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86" w:rsidRPr="00D91236" w:rsidRDefault="00315E86" w:rsidP="00315E86">
      <w:pPr>
        <w:pStyle w:val="Default"/>
        <w:jc w:val="center"/>
        <w:rPr>
          <w:sz w:val="28"/>
          <w:szCs w:val="28"/>
        </w:rPr>
      </w:pPr>
      <w:r w:rsidRPr="00D91236">
        <w:rPr>
          <w:sz w:val="28"/>
          <w:szCs w:val="28"/>
        </w:rPr>
        <w:t>Отчет</w:t>
      </w:r>
    </w:p>
    <w:p w:rsidR="00315E86" w:rsidRDefault="00315E86" w:rsidP="00315E86">
      <w:pPr>
        <w:pStyle w:val="Default"/>
        <w:jc w:val="center"/>
        <w:rPr>
          <w:sz w:val="28"/>
          <w:szCs w:val="28"/>
        </w:rPr>
      </w:pPr>
      <w:r w:rsidRPr="00D91236">
        <w:rPr>
          <w:sz w:val="28"/>
          <w:szCs w:val="28"/>
        </w:rPr>
        <w:t xml:space="preserve">Управления социальной защиты населения администрации Еткульского муниципального района </w:t>
      </w:r>
      <w:r w:rsidR="004A5838">
        <w:rPr>
          <w:sz w:val="28"/>
          <w:szCs w:val="28"/>
        </w:rPr>
        <w:t xml:space="preserve">Комплексного центра социального обслуживания населения, </w:t>
      </w:r>
      <w:r w:rsidR="0049646D">
        <w:rPr>
          <w:sz w:val="28"/>
          <w:szCs w:val="28"/>
        </w:rPr>
        <w:t>П</w:t>
      </w:r>
      <w:r w:rsidR="004A5838">
        <w:rPr>
          <w:sz w:val="28"/>
          <w:szCs w:val="28"/>
        </w:rPr>
        <w:t>риюта</w:t>
      </w:r>
      <w:r w:rsidR="0016654E">
        <w:rPr>
          <w:sz w:val="28"/>
          <w:szCs w:val="28"/>
        </w:rPr>
        <w:t xml:space="preserve"> для детей и подростков</w:t>
      </w:r>
    </w:p>
    <w:p w:rsidR="00315E86" w:rsidRDefault="00A56EB6" w:rsidP="00315E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A0E34" w:rsidRPr="00BA481E">
        <w:rPr>
          <w:b/>
          <w:color w:val="auto"/>
          <w:sz w:val="28"/>
          <w:szCs w:val="28"/>
        </w:rPr>
        <w:t>202</w:t>
      </w:r>
      <w:r w:rsidR="007C70E8">
        <w:rPr>
          <w:b/>
          <w:color w:val="auto"/>
          <w:sz w:val="28"/>
          <w:szCs w:val="28"/>
        </w:rPr>
        <w:t>3</w:t>
      </w:r>
      <w:r w:rsidR="00315E86">
        <w:rPr>
          <w:sz w:val="28"/>
          <w:szCs w:val="28"/>
        </w:rPr>
        <w:t xml:space="preserve"> год</w:t>
      </w:r>
      <w:r w:rsidR="00315E86" w:rsidRPr="00D91236">
        <w:rPr>
          <w:sz w:val="28"/>
          <w:szCs w:val="28"/>
        </w:rPr>
        <w:t>.</w:t>
      </w:r>
    </w:p>
    <w:p w:rsidR="00264462" w:rsidRDefault="00264462" w:rsidP="00264462">
      <w:pPr>
        <w:jc w:val="center"/>
        <w:rPr>
          <w:sz w:val="28"/>
          <w:szCs w:val="28"/>
        </w:rPr>
      </w:pPr>
    </w:p>
    <w:p w:rsidR="00315E86" w:rsidRDefault="00315E86" w:rsidP="00264462">
      <w:pPr>
        <w:jc w:val="center"/>
        <w:rPr>
          <w:sz w:val="28"/>
          <w:szCs w:val="28"/>
        </w:rPr>
      </w:pPr>
    </w:p>
    <w:p w:rsidR="00CC1F0D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Управления социальной защиты населения администрации Еткульского муниципального района состоит из  5 отделов. </w:t>
      </w:r>
    </w:p>
    <w:p w:rsidR="00CC1F0D" w:rsidRDefault="00CC1F0D" w:rsidP="00CC1F0D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специалисты Управления социальной защиты населения взаимодействуют со всеми администрациями сельских поселений и структурными подразделениями администрации района, с</w:t>
      </w:r>
      <w:r w:rsidR="00554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поставщиками жилищно-коммунальных услуг, государственными и муниципальными учреждениями и организациями.</w:t>
      </w:r>
    </w:p>
    <w:p w:rsidR="007662E7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Основные показатели работы  представл</w:t>
      </w:r>
      <w:r w:rsidR="00ED5DA5">
        <w:rPr>
          <w:color w:val="000000"/>
          <w:sz w:val="28"/>
          <w:szCs w:val="28"/>
        </w:rPr>
        <w:t>ены в сравнении с предыдущим 202</w:t>
      </w:r>
      <w:r w:rsidR="007C70E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годом.</w:t>
      </w:r>
    </w:p>
    <w:p w:rsidR="00797881" w:rsidRDefault="00CC1F0D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Кроме того, в с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истем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социальной защиты Еткульского </w:t>
      </w:r>
      <w:r w:rsidR="00CA14C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района</w:t>
      </w:r>
      <w:r>
        <w:rPr>
          <w:rFonts w:eastAsiaTheme="minorHAnsi"/>
          <w:color w:val="000000"/>
          <w:sz w:val="28"/>
          <w:szCs w:val="28"/>
          <w:lang w:eastAsia="en-US"/>
        </w:rPr>
        <w:t>, кроме управления</w:t>
      </w:r>
      <w:r w:rsidR="0050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входят 2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подведомственных</w:t>
      </w:r>
      <w:proofErr w:type="gramEnd"/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учреждения:</w:t>
      </w:r>
      <w:r w:rsidR="0050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97881">
        <w:rPr>
          <w:sz w:val="28"/>
          <w:szCs w:val="28"/>
          <w:lang w:eastAsia="zh-CN"/>
        </w:rPr>
        <w:t>Комплексный центр социального обслуживания населения</w:t>
      </w:r>
      <w:r w:rsidR="0016654E">
        <w:rPr>
          <w:sz w:val="28"/>
          <w:szCs w:val="28"/>
          <w:lang w:eastAsia="zh-CN"/>
        </w:rPr>
        <w:t xml:space="preserve"> и </w:t>
      </w:r>
      <w:r w:rsidR="00797881">
        <w:rPr>
          <w:sz w:val="28"/>
          <w:szCs w:val="28"/>
          <w:lang w:eastAsia="zh-CN"/>
        </w:rPr>
        <w:t>Социальный приют для детей и подростков</w:t>
      </w:r>
      <w:r w:rsidR="005544B9">
        <w:rPr>
          <w:sz w:val="28"/>
          <w:szCs w:val="28"/>
          <w:lang w:eastAsia="zh-CN"/>
        </w:rPr>
        <w:t xml:space="preserve"> «Гармония»</w:t>
      </w:r>
      <w:r w:rsidR="00797881"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>В докладе будут представлены основные показатели деятельности подведомственных учреждений.</w:t>
      </w:r>
    </w:p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906F9F" w:rsidRDefault="00BB68C3" w:rsidP="00BB68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Отдел бухгалтерского учета </w:t>
      </w:r>
      <w:r>
        <w:rPr>
          <w:sz w:val="28"/>
          <w:szCs w:val="28"/>
        </w:rPr>
        <w:t xml:space="preserve"> ведёт учет и выплаты всех средств, поступающих  в Управление социальной защиты населения,  в КЦСОН и Приют,  как на выплату всех мер социальной поддержки, так и на содержание этих учреждений. </w:t>
      </w:r>
    </w:p>
    <w:p w:rsidR="00BB68C3" w:rsidRDefault="00BB68C3" w:rsidP="00906F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202</w:t>
      </w:r>
      <w:r w:rsidR="007C70E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 реализацию возложенных задач </w:t>
      </w:r>
      <w:r w:rsidR="00906F9F">
        <w:rPr>
          <w:sz w:val="28"/>
          <w:szCs w:val="28"/>
        </w:rPr>
        <w:t xml:space="preserve">израсходованы </w:t>
      </w:r>
      <w:r>
        <w:rPr>
          <w:sz w:val="28"/>
          <w:szCs w:val="28"/>
        </w:rPr>
        <w:t>средств</w:t>
      </w:r>
      <w:r w:rsidR="00906F9F">
        <w:rPr>
          <w:sz w:val="28"/>
          <w:szCs w:val="28"/>
        </w:rPr>
        <w:t>а</w:t>
      </w:r>
      <w:r>
        <w:rPr>
          <w:sz w:val="28"/>
          <w:szCs w:val="28"/>
        </w:rPr>
        <w:t xml:space="preserve"> из бюджетов различного уровня:</w:t>
      </w:r>
    </w:p>
    <w:p w:rsidR="00BB68C3" w:rsidRDefault="00BB68C3" w:rsidP="00BB68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p w:rsidR="00BB68C3" w:rsidRDefault="0049646D" w:rsidP="00906F9F">
      <w:pPr>
        <w:jc w:val="center"/>
        <w:rPr>
          <w:sz w:val="28"/>
        </w:rPr>
      </w:pPr>
      <w:r>
        <w:rPr>
          <w:color w:val="000000"/>
          <w:sz w:val="28"/>
          <w:shd w:val="clear" w:color="auto" w:fill="FFFFFF"/>
        </w:rPr>
        <w:t>за 202</w:t>
      </w:r>
      <w:r w:rsidR="007C70E8">
        <w:rPr>
          <w:color w:val="000000"/>
          <w:sz w:val="28"/>
          <w:shd w:val="clear" w:color="auto" w:fill="FFFFFF"/>
        </w:rPr>
        <w:t>2</w:t>
      </w:r>
      <w:r>
        <w:rPr>
          <w:color w:val="000000"/>
          <w:sz w:val="28"/>
          <w:shd w:val="clear" w:color="auto" w:fill="FFFFFF"/>
        </w:rPr>
        <w:t xml:space="preserve"> - 202</w:t>
      </w:r>
      <w:r w:rsidR="007C70E8">
        <w:rPr>
          <w:color w:val="000000"/>
          <w:sz w:val="28"/>
          <w:shd w:val="clear" w:color="auto" w:fill="FFFFFF"/>
        </w:rPr>
        <w:t>3</w:t>
      </w:r>
      <w:r>
        <w:rPr>
          <w:color w:val="000000"/>
          <w:sz w:val="28"/>
          <w:shd w:val="clear" w:color="auto" w:fill="FFFFFF"/>
        </w:rPr>
        <w:t xml:space="preserve"> годы</w:t>
      </w:r>
      <w:r w:rsidR="00BB68C3">
        <w:rPr>
          <w:color w:val="000000"/>
          <w:sz w:val="28"/>
          <w:shd w:val="clear" w:color="auto" w:fill="FFFFFF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9"/>
        <w:gridCol w:w="2039"/>
        <w:gridCol w:w="2039"/>
        <w:gridCol w:w="1085"/>
      </w:tblGrid>
      <w:tr w:rsidR="00BB68C3" w:rsidTr="00500DEC">
        <w:trPr>
          <w:trHeight w:val="1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500DEC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</w:t>
            </w:r>
            <w:r w:rsidR="007C70E8">
              <w:rPr>
                <w:b/>
                <w:sz w:val="24"/>
                <w:szCs w:val="24"/>
              </w:rPr>
              <w:t>2</w:t>
            </w:r>
            <w:r w:rsidRPr="00BD682D">
              <w:rPr>
                <w:sz w:val="24"/>
                <w:szCs w:val="24"/>
              </w:rPr>
              <w:t>год</w:t>
            </w:r>
          </w:p>
          <w:p w:rsidR="00DE4C7B" w:rsidRPr="00DE4C7B" w:rsidRDefault="00DE4C7B" w:rsidP="00500DEC">
            <w:pPr>
              <w:spacing w:before="100" w:after="100"/>
              <w:jc w:val="center"/>
            </w:pPr>
            <w:r w:rsidRPr="00DE4C7B">
              <w:t>(тыс. руб.)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500DEC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</w:t>
            </w:r>
            <w:r w:rsidR="007C70E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</w:t>
            </w:r>
          </w:p>
          <w:p w:rsidR="00DE4C7B" w:rsidRPr="00DE4C7B" w:rsidRDefault="00DE4C7B" w:rsidP="00500DEC">
            <w:pPr>
              <w:spacing w:before="100" w:after="100"/>
              <w:jc w:val="center"/>
            </w:pPr>
            <w:r w:rsidRPr="00DE4C7B">
              <w:t>(тыс. руб.)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7C70E8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Default="007C70E8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7C70E8" w:rsidP="007C70E8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16 687,7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14 743,2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88,3</w:t>
            </w:r>
          </w:p>
        </w:tc>
      </w:tr>
      <w:tr w:rsidR="007C70E8" w:rsidTr="00500DEC"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Default="007C70E8" w:rsidP="00015D9A">
            <w:pPr>
              <w:jc w:val="both"/>
            </w:pPr>
            <w:r>
              <w:rPr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7C70E8" w:rsidP="007C70E8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209 504,4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164 791,7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78,6</w:t>
            </w:r>
          </w:p>
        </w:tc>
      </w:tr>
      <w:tr w:rsidR="007C70E8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Default="007C70E8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7C70E8" w:rsidP="007C70E8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4 115,4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4 353,6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105,8</w:t>
            </w:r>
          </w:p>
        </w:tc>
      </w:tr>
      <w:tr w:rsidR="007C70E8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Default="007C70E8" w:rsidP="00015D9A">
            <w:pPr>
              <w:spacing w:before="100" w:after="100"/>
              <w:jc w:val="both"/>
            </w:pPr>
            <w:r>
              <w:rPr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26118C" w:rsidRDefault="007C70E8" w:rsidP="007C70E8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230 307,6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26118C" w:rsidRDefault="002C56E0" w:rsidP="00DE4C7B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183 888,5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70E8" w:rsidRPr="00BD682D" w:rsidRDefault="002C56E0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79,8</w:t>
            </w:r>
          </w:p>
        </w:tc>
      </w:tr>
    </w:tbl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CC1F0D" w:rsidRDefault="00CC1F0D" w:rsidP="001665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zh-CN"/>
        </w:rPr>
      </w:pPr>
    </w:p>
    <w:p w:rsidR="00116498" w:rsidRDefault="00116498" w:rsidP="00116498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0121C" w:rsidRDefault="00E0121C" w:rsidP="00E0121C">
      <w:pPr>
        <w:jc w:val="both"/>
        <w:rPr>
          <w:b/>
          <w:sz w:val="28"/>
        </w:rPr>
      </w:pPr>
      <w:r w:rsidRPr="00EA60C0">
        <w:rPr>
          <w:b/>
          <w:sz w:val="28"/>
        </w:rPr>
        <w:t>О</w:t>
      </w:r>
      <w:r w:rsidRPr="00BD682D">
        <w:rPr>
          <w:b/>
          <w:sz w:val="28"/>
        </w:rPr>
        <w:t>тдел семьи и детских пособий</w:t>
      </w:r>
      <w:r w:rsidR="00500DEC">
        <w:rPr>
          <w:b/>
          <w:sz w:val="28"/>
        </w:rPr>
        <w:t xml:space="preserve"> </w:t>
      </w:r>
      <w:r w:rsidRPr="000950AA">
        <w:rPr>
          <w:sz w:val="28"/>
        </w:rPr>
        <w:t>ведет работу</w:t>
      </w:r>
      <w:r>
        <w:rPr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</w:t>
      </w:r>
      <w:r w:rsidR="000F5978">
        <w:rPr>
          <w:sz w:val="28"/>
        </w:rPr>
        <w:t xml:space="preserve"> и многодетным </w:t>
      </w:r>
      <w:r>
        <w:rPr>
          <w:sz w:val="28"/>
        </w:rPr>
        <w:t>семьям</w:t>
      </w:r>
      <w:r w:rsidRPr="000950AA">
        <w:rPr>
          <w:sz w:val="28"/>
        </w:rPr>
        <w:t>.</w:t>
      </w:r>
    </w:p>
    <w:p w:rsidR="00E0121C" w:rsidRDefault="00E0121C" w:rsidP="00E0121C">
      <w:pPr>
        <w:jc w:val="both"/>
        <w:rPr>
          <w:sz w:val="28"/>
        </w:rPr>
      </w:pPr>
      <w:r w:rsidRPr="000950AA">
        <w:rPr>
          <w:sz w:val="28"/>
        </w:rPr>
        <w:t>В результате проведенного анализа работы отдела за 20</w:t>
      </w:r>
      <w:r w:rsidR="00A56EB6">
        <w:rPr>
          <w:sz w:val="28"/>
        </w:rPr>
        <w:t>2</w:t>
      </w:r>
      <w:r w:rsidR="007C70E8">
        <w:rPr>
          <w:sz w:val="28"/>
        </w:rPr>
        <w:t>3</w:t>
      </w:r>
      <w:r w:rsidRPr="000950AA">
        <w:rPr>
          <w:sz w:val="28"/>
        </w:rPr>
        <w:t xml:space="preserve"> год  достигнуты следующие показатели:</w:t>
      </w:r>
    </w:p>
    <w:p w:rsid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771"/>
        <w:gridCol w:w="1817"/>
        <w:gridCol w:w="2028"/>
        <w:gridCol w:w="2057"/>
      </w:tblGrid>
      <w:tr w:rsidR="00392077" w:rsidRPr="00BA1126" w:rsidTr="00F13522">
        <w:tc>
          <w:tcPr>
            <w:tcW w:w="89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№</w:t>
            </w:r>
            <w:proofErr w:type="gramStart"/>
            <w:r w:rsidRPr="00BA1126">
              <w:rPr>
                <w:b/>
                <w:sz w:val="26"/>
                <w:szCs w:val="26"/>
              </w:rPr>
              <w:t>п</w:t>
            </w:r>
            <w:proofErr w:type="gramEnd"/>
            <w:r w:rsidRPr="00BA112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Виды пособий</w:t>
            </w:r>
          </w:p>
        </w:tc>
        <w:tc>
          <w:tcPr>
            <w:tcW w:w="181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Количество получателей</w:t>
            </w:r>
          </w:p>
        </w:tc>
        <w:tc>
          <w:tcPr>
            <w:tcW w:w="2028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Размер пособия</w:t>
            </w:r>
          </w:p>
        </w:tc>
        <w:tc>
          <w:tcPr>
            <w:tcW w:w="205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Выплаченная сумма за год</w:t>
            </w:r>
            <w:r w:rsidR="00E553C4" w:rsidRPr="00BA1126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392077" w:rsidRPr="0091281B" w:rsidTr="00F13522">
        <w:tc>
          <w:tcPr>
            <w:tcW w:w="89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92077" w:rsidRPr="001F4220" w:rsidRDefault="00392077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Пособие на ребенка</w:t>
            </w:r>
          </w:p>
          <w:p w:rsidR="00392077" w:rsidRDefault="00392077" w:rsidP="00392077"/>
          <w:p w:rsidR="00392077" w:rsidRPr="00A531C8" w:rsidRDefault="00392077" w:rsidP="00392077">
            <w:pPr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E553C4" w:rsidRPr="0091281B" w:rsidRDefault="00E73C9B" w:rsidP="00F13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2028" w:type="dxa"/>
          </w:tcPr>
          <w:p w:rsidR="00392077" w:rsidRDefault="00392077" w:rsidP="00392077">
            <w:r>
              <w:t>В базовом размере-</w:t>
            </w:r>
            <w:r w:rsidR="00DC1DDA">
              <w:rPr>
                <w:sz w:val="24"/>
                <w:szCs w:val="24"/>
              </w:rPr>
              <w:t>3</w:t>
            </w:r>
            <w:r w:rsidR="00F13522">
              <w:rPr>
                <w:sz w:val="24"/>
                <w:szCs w:val="24"/>
              </w:rPr>
              <w:t>32</w:t>
            </w:r>
            <w:r>
              <w:t xml:space="preserve"> руб.</w:t>
            </w:r>
          </w:p>
          <w:p w:rsidR="00392077" w:rsidRDefault="001F4220" w:rsidP="00392077">
            <w:r>
              <w:t>Одинок</w:t>
            </w:r>
            <w:r w:rsidR="00E73C9B">
              <w:t>ие</w:t>
            </w:r>
            <w:r>
              <w:t xml:space="preserve"> мат</w:t>
            </w:r>
            <w:r w:rsidR="00E73C9B">
              <w:t>ери</w:t>
            </w:r>
            <w:r>
              <w:t xml:space="preserve"> </w:t>
            </w:r>
            <w:r w:rsidR="00392077">
              <w:t xml:space="preserve">- </w:t>
            </w:r>
            <w:r w:rsidR="00392077" w:rsidRPr="001F4220">
              <w:rPr>
                <w:sz w:val="24"/>
                <w:szCs w:val="24"/>
              </w:rPr>
              <w:t>6</w:t>
            </w:r>
            <w:r w:rsidR="00F13522">
              <w:rPr>
                <w:sz w:val="24"/>
                <w:szCs w:val="24"/>
              </w:rPr>
              <w:t>6</w:t>
            </w:r>
            <w:r w:rsidR="00DC1DDA">
              <w:rPr>
                <w:sz w:val="24"/>
                <w:szCs w:val="24"/>
              </w:rPr>
              <w:t>4</w:t>
            </w:r>
            <w:r w:rsidR="00392077">
              <w:t xml:space="preserve"> руб.</w:t>
            </w:r>
          </w:p>
          <w:p w:rsidR="00F13522" w:rsidRDefault="00392077" w:rsidP="00E553C4">
            <w:r>
              <w:t>Д</w:t>
            </w:r>
            <w:r w:rsidR="001F4220">
              <w:t>ети разыскиваемых родителей</w:t>
            </w:r>
            <w:r>
              <w:t>,</w:t>
            </w:r>
          </w:p>
          <w:p w:rsidR="00F13522" w:rsidRDefault="00392077" w:rsidP="00E553C4">
            <w:r>
              <w:t>ВС</w:t>
            </w:r>
            <w:r w:rsidR="00F13522">
              <w:t>-</w:t>
            </w:r>
            <w:r w:rsidR="00E73C9B">
              <w:t xml:space="preserve"> </w:t>
            </w:r>
            <w:r w:rsidR="00F13522" w:rsidRPr="00E73C9B">
              <w:rPr>
                <w:sz w:val="22"/>
                <w:szCs w:val="22"/>
              </w:rPr>
              <w:t>498</w:t>
            </w:r>
            <w:r w:rsidR="00F13522">
              <w:t xml:space="preserve"> руб.</w:t>
            </w:r>
          </w:p>
          <w:p w:rsidR="00392077" w:rsidRDefault="00E73C9B" w:rsidP="00F13522">
            <w:r>
              <w:t>Дети-</w:t>
            </w:r>
            <w:r w:rsidR="00E553C4">
              <w:t>инвалиды</w:t>
            </w:r>
            <w:r w:rsidR="00392077">
              <w:t>-</w:t>
            </w:r>
            <w:r w:rsidR="00F13522">
              <w:rPr>
                <w:sz w:val="24"/>
                <w:szCs w:val="24"/>
              </w:rPr>
              <w:t>664</w:t>
            </w:r>
            <w:r w:rsidR="00392077">
              <w:t>руб.</w:t>
            </w:r>
            <w:r>
              <w:t>,</w:t>
            </w:r>
          </w:p>
          <w:p w:rsidR="00E73C9B" w:rsidRPr="0057051D" w:rsidRDefault="00E73C9B" w:rsidP="00F13522">
            <w:r>
              <w:t xml:space="preserve">Дети </w:t>
            </w:r>
            <w:proofErr w:type="gramStart"/>
            <w:r>
              <w:t>–и</w:t>
            </w:r>
            <w:proofErr w:type="gramEnd"/>
            <w:r>
              <w:t xml:space="preserve">нвалиды из неполных семей – </w:t>
            </w:r>
            <w:r w:rsidRPr="00E73C9B">
              <w:rPr>
                <w:sz w:val="22"/>
                <w:szCs w:val="22"/>
              </w:rPr>
              <w:t>16261</w:t>
            </w:r>
            <w:r>
              <w:t xml:space="preserve"> руб.</w:t>
            </w:r>
          </w:p>
        </w:tc>
        <w:tc>
          <w:tcPr>
            <w:tcW w:w="2057" w:type="dxa"/>
            <w:vAlign w:val="center"/>
          </w:tcPr>
          <w:p w:rsidR="00392077" w:rsidRPr="0091281B" w:rsidRDefault="00E73C9B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9 321 761,29</w:t>
            </w:r>
          </w:p>
        </w:tc>
      </w:tr>
      <w:tr w:rsidR="00392077" w:rsidRPr="0091281B" w:rsidTr="00F13522">
        <w:tc>
          <w:tcPr>
            <w:tcW w:w="89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Областное единовременное пособие при рождении ребенка</w:t>
            </w:r>
          </w:p>
        </w:tc>
        <w:tc>
          <w:tcPr>
            <w:tcW w:w="1817" w:type="dxa"/>
            <w:vAlign w:val="center"/>
          </w:tcPr>
          <w:p w:rsidR="00392077" w:rsidRPr="00784385" w:rsidRDefault="00E73C9B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</w:p>
        </w:tc>
        <w:tc>
          <w:tcPr>
            <w:tcW w:w="2028" w:type="dxa"/>
          </w:tcPr>
          <w:p w:rsidR="00E73C9B" w:rsidRDefault="00E73C9B" w:rsidP="00E73C9B">
            <w:pPr>
              <w:jc w:val="center"/>
              <w:rPr>
                <w:sz w:val="26"/>
                <w:szCs w:val="26"/>
              </w:rPr>
            </w:pPr>
          </w:p>
          <w:p w:rsidR="00392077" w:rsidRPr="00784385" w:rsidRDefault="00E73C9B" w:rsidP="00E73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6360,00 руб.</w:t>
            </w:r>
          </w:p>
        </w:tc>
        <w:tc>
          <w:tcPr>
            <w:tcW w:w="2057" w:type="dxa"/>
            <w:vAlign w:val="center"/>
          </w:tcPr>
          <w:p w:rsidR="00392077" w:rsidRPr="00784385" w:rsidRDefault="00E73C9B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1 124 457,60</w:t>
            </w:r>
          </w:p>
        </w:tc>
      </w:tr>
      <w:tr w:rsidR="00F13522" w:rsidRPr="00BA1126" w:rsidTr="00F13522">
        <w:tc>
          <w:tcPr>
            <w:tcW w:w="897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71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Меры социальной поддержки по оплате ЖКУ многодетным семьям</w:t>
            </w:r>
          </w:p>
        </w:tc>
        <w:tc>
          <w:tcPr>
            <w:tcW w:w="1817" w:type="dxa"/>
            <w:vAlign w:val="center"/>
          </w:tcPr>
          <w:p w:rsidR="00F13522" w:rsidRPr="00BA1126" w:rsidRDefault="00F13522" w:rsidP="00E73C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73C9B">
              <w:rPr>
                <w:sz w:val="26"/>
                <w:szCs w:val="26"/>
              </w:rPr>
              <w:t>52</w:t>
            </w:r>
          </w:p>
        </w:tc>
        <w:tc>
          <w:tcPr>
            <w:tcW w:w="2028" w:type="dxa"/>
            <w:vAlign w:val="center"/>
          </w:tcPr>
          <w:p w:rsidR="00F13522" w:rsidRPr="00BA1126" w:rsidRDefault="00F13522" w:rsidP="00E73C9B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14</w:t>
            </w:r>
            <w:r w:rsidR="00E73C9B">
              <w:rPr>
                <w:sz w:val="26"/>
                <w:szCs w:val="26"/>
              </w:rPr>
              <w:t>92,00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F13522" w:rsidRPr="00BA1126" w:rsidRDefault="00E73C9B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4 024 921,05</w:t>
            </w:r>
          </w:p>
        </w:tc>
      </w:tr>
      <w:tr w:rsidR="00392077" w:rsidRPr="00BA1126" w:rsidTr="00F13522">
        <w:tc>
          <w:tcPr>
            <w:tcW w:w="897" w:type="dxa"/>
          </w:tcPr>
          <w:p w:rsidR="00392077" w:rsidRPr="00BA1126" w:rsidRDefault="00231891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71" w:type="dxa"/>
          </w:tcPr>
          <w:p w:rsidR="00392077" w:rsidRPr="00BA1126" w:rsidRDefault="00337F32" w:rsidP="00337F3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Ежемесячная </w:t>
            </w:r>
            <w:r>
              <w:rPr>
                <w:sz w:val="26"/>
                <w:szCs w:val="26"/>
              </w:rPr>
              <w:t xml:space="preserve">денежная </w:t>
            </w:r>
            <w:r w:rsidRPr="00BA1126">
              <w:rPr>
                <w:sz w:val="26"/>
                <w:szCs w:val="26"/>
              </w:rPr>
              <w:t>выплата</w:t>
            </w:r>
            <w:r>
              <w:rPr>
                <w:sz w:val="26"/>
                <w:szCs w:val="26"/>
              </w:rPr>
              <w:t xml:space="preserve">, назначаемая </w:t>
            </w:r>
            <w:r w:rsidRPr="00BA1126">
              <w:rPr>
                <w:sz w:val="26"/>
                <w:szCs w:val="26"/>
              </w:rPr>
              <w:t xml:space="preserve"> в с</w:t>
            </w:r>
            <w:r>
              <w:rPr>
                <w:sz w:val="26"/>
                <w:szCs w:val="26"/>
              </w:rPr>
              <w:t>лучае рождения (усыновления) втор</w:t>
            </w:r>
            <w:r w:rsidRPr="00BA1126">
              <w:rPr>
                <w:sz w:val="26"/>
                <w:szCs w:val="26"/>
              </w:rPr>
              <w:t>ого ребенка</w:t>
            </w:r>
          </w:p>
        </w:tc>
        <w:tc>
          <w:tcPr>
            <w:tcW w:w="1817" w:type="dxa"/>
            <w:vAlign w:val="center"/>
          </w:tcPr>
          <w:p w:rsidR="00392077" w:rsidRPr="00BA1126" w:rsidRDefault="00231891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028" w:type="dxa"/>
            <w:vAlign w:val="center"/>
          </w:tcPr>
          <w:p w:rsidR="00392077" w:rsidRPr="00BA1126" w:rsidRDefault="00231891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7 070,00</w:t>
            </w:r>
            <w:r w:rsidR="00337F32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392077" w:rsidRPr="00BA1126" w:rsidRDefault="00231891" w:rsidP="0023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3 111 994,00</w:t>
            </w:r>
          </w:p>
        </w:tc>
      </w:tr>
      <w:tr w:rsidR="00F13522" w:rsidRPr="00BA1126" w:rsidTr="00F13522">
        <w:tc>
          <w:tcPr>
            <w:tcW w:w="897" w:type="dxa"/>
          </w:tcPr>
          <w:p w:rsidR="00F13522" w:rsidRPr="00BA1126" w:rsidRDefault="00231891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71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Ежемесячная денежная выплата на 3 и (или) последующего ребенка  до 3х лет</w:t>
            </w:r>
          </w:p>
        </w:tc>
        <w:tc>
          <w:tcPr>
            <w:tcW w:w="1817" w:type="dxa"/>
            <w:vAlign w:val="center"/>
          </w:tcPr>
          <w:p w:rsidR="00F13522" w:rsidRPr="00BA1126" w:rsidRDefault="00231891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2028" w:type="dxa"/>
            <w:vAlign w:val="center"/>
          </w:tcPr>
          <w:p w:rsidR="00F13522" w:rsidRPr="00BA1126" w:rsidRDefault="00F13522" w:rsidP="00A77CDD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A77CDD">
              <w:rPr>
                <w:sz w:val="26"/>
                <w:szCs w:val="26"/>
              </w:rPr>
              <w:t>4 140,00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F13522" w:rsidRPr="00BA1126" w:rsidRDefault="00A77CDD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21 654 276,13</w:t>
            </w:r>
          </w:p>
        </w:tc>
      </w:tr>
      <w:tr w:rsidR="00337F32" w:rsidRPr="00BA1126" w:rsidTr="00F13522">
        <w:tc>
          <w:tcPr>
            <w:tcW w:w="897" w:type="dxa"/>
          </w:tcPr>
          <w:p w:rsidR="00337F32" w:rsidRPr="00BA1126" w:rsidRDefault="00231891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71" w:type="dxa"/>
          </w:tcPr>
          <w:p w:rsidR="00337F32" w:rsidRPr="00BA1126" w:rsidRDefault="00337F32" w:rsidP="00784385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Ежемесячная денежная выплата </w:t>
            </w:r>
          </w:p>
          <w:p w:rsidR="00337F32" w:rsidRPr="00BA1126" w:rsidRDefault="00337F32" w:rsidP="00784385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на  ребенка в возрасте от 3 до 7 лет включительно</w:t>
            </w:r>
          </w:p>
        </w:tc>
        <w:tc>
          <w:tcPr>
            <w:tcW w:w="1817" w:type="dxa"/>
            <w:vAlign w:val="center"/>
          </w:tcPr>
          <w:p w:rsidR="00337F32" w:rsidRPr="00BA1126" w:rsidRDefault="00A77CDD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028" w:type="dxa"/>
            <w:vAlign w:val="center"/>
          </w:tcPr>
          <w:p w:rsidR="00337F32" w:rsidRPr="00BA1126" w:rsidRDefault="00A77CDD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7 070,00  </w:t>
            </w:r>
            <w:r w:rsidR="00337F32" w:rsidRPr="00BA1126">
              <w:rPr>
                <w:sz w:val="26"/>
                <w:szCs w:val="26"/>
              </w:rPr>
              <w:t>руб.;</w:t>
            </w:r>
          </w:p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A77CD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</w:t>
            </w:r>
            <w:r w:rsidR="00A77CDD">
              <w:rPr>
                <w:sz w:val="26"/>
                <w:szCs w:val="26"/>
              </w:rPr>
              <w:t xml:space="preserve">05,00 </w:t>
            </w:r>
            <w:proofErr w:type="spellStart"/>
            <w:r w:rsidR="00A77CDD">
              <w:rPr>
                <w:sz w:val="26"/>
                <w:szCs w:val="26"/>
              </w:rPr>
              <w:t>руб</w:t>
            </w:r>
            <w:proofErr w:type="spellEnd"/>
            <w:r w:rsidRPr="00BA1126">
              <w:rPr>
                <w:sz w:val="26"/>
                <w:szCs w:val="26"/>
              </w:rPr>
              <w:t>;</w:t>
            </w:r>
          </w:p>
          <w:p w:rsidR="00337F32" w:rsidRPr="00BA1126" w:rsidRDefault="00337F32" w:rsidP="00A77CDD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A77CDD">
              <w:rPr>
                <w:sz w:val="26"/>
                <w:szCs w:val="26"/>
              </w:rPr>
              <w:t>4 140,00 руб.</w:t>
            </w:r>
          </w:p>
        </w:tc>
        <w:tc>
          <w:tcPr>
            <w:tcW w:w="2057" w:type="dxa"/>
            <w:vAlign w:val="center"/>
          </w:tcPr>
          <w:p w:rsidR="00337F32" w:rsidRPr="00BA1126" w:rsidRDefault="00A77CDD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44 324 838,35</w:t>
            </w:r>
          </w:p>
        </w:tc>
      </w:tr>
      <w:tr w:rsidR="00392077" w:rsidRPr="00BA1126" w:rsidTr="00F13522">
        <w:tc>
          <w:tcPr>
            <w:tcW w:w="897" w:type="dxa"/>
            <w:tcBorders>
              <w:bottom w:val="single" w:sz="4" w:space="0" w:color="auto"/>
            </w:tcBorders>
          </w:tcPr>
          <w:p w:rsidR="00392077" w:rsidRPr="00BA1126" w:rsidRDefault="00231891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Областной материнский семейный капитал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392077" w:rsidRPr="00BA1126" w:rsidRDefault="00A77CDD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53284">
              <w:rPr>
                <w:sz w:val="26"/>
                <w:szCs w:val="26"/>
              </w:rPr>
              <w:t>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92077" w:rsidRPr="00BA1126" w:rsidRDefault="00265C81" w:rsidP="00A77CDD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A77CDD">
              <w:rPr>
                <w:sz w:val="26"/>
                <w:szCs w:val="26"/>
              </w:rPr>
              <w:t>23 302,00</w:t>
            </w:r>
            <w:r w:rsidRPr="00BA1126">
              <w:rPr>
                <w:sz w:val="26"/>
                <w:szCs w:val="26"/>
              </w:rPr>
              <w:t xml:space="preserve"> </w:t>
            </w:r>
            <w:r w:rsidR="00392077" w:rsidRPr="00BA1126">
              <w:rPr>
                <w:sz w:val="26"/>
                <w:szCs w:val="26"/>
              </w:rPr>
              <w:t>руб.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D60DEF" w:rsidRPr="00A77CDD" w:rsidRDefault="007C70E8" w:rsidP="00A77CDD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7CDD" w:rsidRPr="00A77CDD">
              <w:rPr>
                <w:sz w:val="28"/>
                <w:szCs w:val="28"/>
              </w:rPr>
              <w:t>3 409 731,00</w:t>
            </w:r>
          </w:p>
        </w:tc>
      </w:tr>
      <w:tr w:rsidR="002626B8" w:rsidRPr="0091281B" w:rsidTr="00F13522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6B8" w:rsidRDefault="002626B8" w:rsidP="002626B8">
            <w:pPr>
              <w:jc w:val="center"/>
              <w:rPr>
                <w:sz w:val="28"/>
                <w:szCs w:val="28"/>
              </w:rPr>
            </w:pPr>
          </w:p>
          <w:p w:rsidR="00A77CDD" w:rsidRDefault="00A77CDD" w:rsidP="002626B8">
            <w:pPr>
              <w:jc w:val="center"/>
              <w:rPr>
                <w:sz w:val="28"/>
                <w:szCs w:val="28"/>
              </w:rPr>
            </w:pPr>
          </w:p>
          <w:p w:rsidR="00A77CDD" w:rsidRPr="0091281B" w:rsidRDefault="00A77CDD" w:rsidP="002626B8">
            <w:pPr>
              <w:jc w:val="center"/>
              <w:rPr>
                <w:sz w:val="28"/>
                <w:szCs w:val="28"/>
              </w:rPr>
            </w:pPr>
          </w:p>
        </w:tc>
      </w:tr>
      <w:tr w:rsidR="002626B8" w:rsidRPr="0091281B" w:rsidTr="00F13522"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2626B8" w:rsidRPr="00DE1A81" w:rsidRDefault="002626B8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b/>
                <w:sz w:val="26"/>
                <w:szCs w:val="26"/>
              </w:rPr>
              <w:lastRenderedPageBreak/>
              <w:t>Оздоровление</w:t>
            </w:r>
            <w:r w:rsidR="00015D9A" w:rsidRPr="00DE1A81">
              <w:rPr>
                <w:b/>
                <w:sz w:val="26"/>
                <w:szCs w:val="26"/>
              </w:rPr>
              <w:t xml:space="preserve"> (дети)</w:t>
            </w:r>
            <w:r w:rsidRPr="00DE1A81">
              <w:rPr>
                <w:sz w:val="26"/>
                <w:szCs w:val="26"/>
              </w:rPr>
              <w:t>: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Загородные лагеря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A77CDD" w:rsidP="00262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Санатории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A77CDD" w:rsidP="00262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</w:tr>
      <w:tr w:rsidR="002626B8" w:rsidRPr="0091281B" w:rsidTr="00F13522">
        <w:tc>
          <w:tcPr>
            <w:tcW w:w="9570" w:type="dxa"/>
            <w:gridSpan w:val="5"/>
          </w:tcPr>
          <w:p w:rsidR="002626B8" w:rsidRPr="00DE1A81" w:rsidRDefault="002626B8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b/>
                <w:sz w:val="26"/>
                <w:szCs w:val="26"/>
              </w:rPr>
              <w:t>Реабилитация</w:t>
            </w:r>
            <w:r w:rsidR="00015D9A" w:rsidRPr="00DE1A81">
              <w:rPr>
                <w:b/>
                <w:sz w:val="26"/>
                <w:szCs w:val="26"/>
              </w:rPr>
              <w:t xml:space="preserve"> (дети)</w:t>
            </w:r>
            <w:r w:rsidRPr="00DE1A81">
              <w:rPr>
                <w:sz w:val="26"/>
                <w:szCs w:val="26"/>
              </w:rPr>
              <w:t>: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ЧОЦСЗ «Семья»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B53284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15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rFonts w:eastAsia="Calibri"/>
                <w:sz w:val="26"/>
                <w:szCs w:val="26"/>
                <w:lang w:eastAsia="en-US"/>
              </w:rPr>
              <w:t>ГУСО «Кусинский областной  реабилитационный центр для детей и подростков с ограниченными возможностями»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A77CDD" w:rsidP="00262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E0121C" w:rsidRDefault="00E0121C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06310">
        <w:rPr>
          <w:b/>
          <w:sz w:val="28"/>
        </w:rPr>
        <w:t>Единовременное социальное пособие на подготовку детей к школе</w:t>
      </w:r>
      <w:r>
        <w:rPr>
          <w:b/>
          <w:sz w:val="28"/>
        </w:rPr>
        <w:t xml:space="preserve"> многодетным семьям и детям-инвалидам</w:t>
      </w:r>
    </w:p>
    <w:p w:rsidR="00D34B69" w:rsidRPr="00D34B69" w:rsidRDefault="00D34B69" w:rsidP="00D34B69">
      <w:pPr>
        <w:jc w:val="right"/>
        <w:rPr>
          <w:sz w:val="28"/>
        </w:rPr>
      </w:pPr>
      <w:r w:rsidRPr="00D34B69">
        <w:rPr>
          <w:sz w:val="28"/>
        </w:rPr>
        <w:t xml:space="preserve">Таблица </w:t>
      </w:r>
      <w:r w:rsidR="00BB68C3">
        <w:rPr>
          <w:sz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1063"/>
        <w:gridCol w:w="1063"/>
        <w:gridCol w:w="1064"/>
        <w:gridCol w:w="1063"/>
        <w:gridCol w:w="1064"/>
        <w:gridCol w:w="1064"/>
      </w:tblGrid>
      <w:tr w:rsidR="00E0121C" w:rsidTr="00B53284">
        <w:trPr>
          <w:trHeight w:val="158"/>
        </w:trPr>
        <w:tc>
          <w:tcPr>
            <w:tcW w:w="3189" w:type="dxa"/>
            <w:vMerge w:val="restart"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gridSpan w:val="3"/>
          </w:tcPr>
          <w:p w:rsidR="00E0121C" w:rsidRDefault="00503B54" w:rsidP="007C70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C70E8">
              <w:rPr>
                <w:b/>
                <w:sz w:val="28"/>
              </w:rPr>
              <w:t>2</w:t>
            </w:r>
            <w:r w:rsidR="00E0121C">
              <w:rPr>
                <w:b/>
                <w:sz w:val="28"/>
              </w:rPr>
              <w:t xml:space="preserve"> год</w:t>
            </w:r>
          </w:p>
        </w:tc>
        <w:tc>
          <w:tcPr>
            <w:tcW w:w="3191" w:type="dxa"/>
            <w:gridSpan w:val="3"/>
          </w:tcPr>
          <w:p w:rsidR="00E0121C" w:rsidRDefault="00633165" w:rsidP="007C70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7C70E8">
              <w:rPr>
                <w:b/>
                <w:sz w:val="28"/>
              </w:rPr>
              <w:t>3</w:t>
            </w:r>
            <w:r w:rsidR="00E0121C">
              <w:rPr>
                <w:b/>
                <w:sz w:val="28"/>
              </w:rPr>
              <w:t xml:space="preserve"> год</w:t>
            </w:r>
          </w:p>
        </w:tc>
      </w:tr>
      <w:tr w:rsidR="00E0121C" w:rsidTr="00B53284">
        <w:trPr>
          <w:trHeight w:val="157"/>
        </w:trPr>
        <w:tc>
          <w:tcPr>
            <w:tcW w:w="3189" w:type="dxa"/>
            <w:vMerge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1063" w:type="dxa"/>
          </w:tcPr>
          <w:p w:rsidR="00E0121C" w:rsidRPr="00006310" w:rsidRDefault="008E1C2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3" w:type="dxa"/>
          </w:tcPr>
          <w:p w:rsidR="00E0121C" w:rsidRPr="00006310" w:rsidRDefault="008E1C2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</w:t>
            </w:r>
            <w:r w:rsidR="00E0121C">
              <w:rPr>
                <w:sz w:val="28"/>
              </w:rPr>
              <w:t>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063" w:type="dxa"/>
          </w:tcPr>
          <w:p w:rsidR="00E0121C" w:rsidRPr="00006310" w:rsidRDefault="008E1C2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E0121C" w:rsidRPr="00006310" w:rsidRDefault="008E1C2D" w:rsidP="008E1C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</w:t>
            </w:r>
            <w:r w:rsidR="00E0121C">
              <w:rPr>
                <w:sz w:val="28"/>
              </w:rPr>
              <w:t>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7C70E8" w:rsidTr="00B53284">
        <w:tc>
          <w:tcPr>
            <w:tcW w:w="3189" w:type="dxa"/>
          </w:tcPr>
          <w:p w:rsidR="007C70E8" w:rsidRPr="00006310" w:rsidRDefault="007C70E8" w:rsidP="00D85896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1063" w:type="dxa"/>
          </w:tcPr>
          <w:p w:rsidR="007C70E8" w:rsidRPr="00633165" w:rsidRDefault="008E1C2D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63" w:type="dxa"/>
          </w:tcPr>
          <w:p w:rsidR="007C70E8" w:rsidRPr="00633165" w:rsidRDefault="008E1C2D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1064" w:type="dxa"/>
          </w:tcPr>
          <w:p w:rsidR="007C70E8" w:rsidRPr="00633165" w:rsidRDefault="007C70E8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735000</w:t>
            </w:r>
          </w:p>
        </w:tc>
        <w:tc>
          <w:tcPr>
            <w:tcW w:w="1063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064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  <w:tc>
          <w:tcPr>
            <w:tcW w:w="1064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549000</w:t>
            </w:r>
          </w:p>
        </w:tc>
      </w:tr>
      <w:tr w:rsidR="007C70E8" w:rsidTr="00B53284">
        <w:tc>
          <w:tcPr>
            <w:tcW w:w="3189" w:type="dxa"/>
          </w:tcPr>
          <w:p w:rsidR="007C70E8" w:rsidRPr="00006310" w:rsidRDefault="007C70E8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1063" w:type="dxa"/>
          </w:tcPr>
          <w:p w:rsidR="007C70E8" w:rsidRPr="00633165" w:rsidRDefault="007C70E8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7C70E8" w:rsidRPr="00633165" w:rsidRDefault="007C70E8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7C70E8" w:rsidRPr="00633165" w:rsidRDefault="007C70E8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1063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7C70E8" w:rsidTr="00B53284">
        <w:tc>
          <w:tcPr>
            <w:tcW w:w="3189" w:type="dxa"/>
          </w:tcPr>
          <w:p w:rsidR="007C70E8" w:rsidRPr="00006310" w:rsidRDefault="007C70E8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063" w:type="dxa"/>
          </w:tcPr>
          <w:p w:rsidR="007C70E8" w:rsidRPr="00A77CDD" w:rsidRDefault="008E1C2D" w:rsidP="007C70E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7C70E8" w:rsidRPr="00A77CD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7C70E8" w:rsidRPr="00633165" w:rsidRDefault="008E1C2D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="007C70E8"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7C70E8" w:rsidRPr="00633165" w:rsidRDefault="007C70E8" w:rsidP="007C70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736500</w:t>
            </w:r>
          </w:p>
        </w:tc>
        <w:tc>
          <w:tcPr>
            <w:tcW w:w="1063" w:type="dxa"/>
          </w:tcPr>
          <w:p w:rsidR="007C70E8" w:rsidRPr="00A77CDD" w:rsidRDefault="00A77CDD" w:rsidP="00C323A4">
            <w:pPr>
              <w:jc w:val="center"/>
              <w:rPr>
                <w:b/>
                <w:sz w:val="26"/>
                <w:szCs w:val="26"/>
              </w:rPr>
            </w:pPr>
            <w:r w:rsidRPr="00A77CDD">
              <w:rPr>
                <w:b/>
                <w:sz w:val="26"/>
                <w:szCs w:val="26"/>
              </w:rPr>
              <w:t>157</w:t>
            </w:r>
          </w:p>
        </w:tc>
        <w:tc>
          <w:tcPr>
            <w:tcW w:w="1064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</w:t>
            </w:r>
          </w:p>
        </w:tc>
        <w:tc>
          <w:tcPr>
            <w:tcW w:w="1064" w:type="dxa"/>
          </w:tcPr>
          <w:p w:rsidR="007C70E8" w:rsidRPr="00633165" w:rsidRDefault="00A77CDD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550500</w:t>
            </w:r>
          </w:p>
        </w:tc>
      </w:tr>
    </w:tbl>
    <w:p w:rsidR="00FC2D83" w:rsidRDefault="00FC2D83" w:rsidP="00E0121C">
      <w:pPr>
        <w:jc w:val="both"/>
        <w:rPr>
          <w:sz w:val="28"/>
        </w:rPr>
      </w:pPr>
    </w:p>
    <w:p w:rsidR="00D60DEF" w:rsidRDefault="00E0121C" w:rsidP="00E0121C">
      <w:pPr>
        <w:jc w:val="both"/>
        <w:rPr>
          <w:sz w:val="28"/>
        </w:rPr>
      </w:pPr>
      <w:r>
        <w:rPr>
          <w:sz w:val="28"/>
        </w:rPr>
        <w:t>Размер выплаты социального пособия на подготовку детей к школе в 20</w:t>
      </w:r>
      <w:r w:rsidR="00633165">
        <w:rPr>
          <w:sz w:val="28"/>
        </w:rPr>
        <w:t>2</w:t>
      </w:r>
      <w:r w:rsidR="007C70E8">
        <w:rPr>
          <w:sz w:val="28"/>
        </w:rPr>
        <w:t>3</w:t>
      </w:r>
      <w:r>
        <w:rPr>
          <w:sz w:val="28"/>
        </w:rPr>
        <w:t xml:space="preserve"> году остался прежним 1500 рублей на каждого учащегося до 18 лет.</w:t>
      </w:r>
      <w:r w:rsidR="008E1C2D">
        <w:rPr>
          <w:sz w:val="28"/>
        </w:rPr>
        <w:t xml:space="preserve"> Снижение получателей данной меры в 2023 году по сравнению с АППГ </w:t>
      </w:r>
      <w:proofErr w:type="gramStart"/>
      <w:r w:rsidR="008E1C2D">
        <w:rPr>
          <w:sz w:val="28"/>
        </w:rPr>
        <w:t>объясняется</w:t>
      </w:r>
      <w:proofErr w:type="gramEnd"/>
      <w:r w:rsidR="008E1C2D">
        <w:rPr>
          <w:sz w:val="28"/>
        </w:rPr>
        <w:t xml:space="preserve"> прежде всего с повышением доходов семей в связи с получением универсального пособия на детей в СФР.</w:t>
      </w:r>
    </w:p>
    <w:p w:rsidR="00633165" w:rsidRDefault="00633165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963DC8">
        <w:rPr>
          <w:b/>
          <w:sz w:val="28"/>
        </w:rPr>
        <w:t>Удостоверение «Многодетная семья Челябинской области»</w:t>
      </w:r>
    </w:p>
    <w:p w:rsidR="00D34B69" w:rsidRP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0121C" w:rsidTr="007C70E8">
        <w:tc>
          <w:tcPr>
            <w:tcW w:w="3189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0121C" w:rsidRDefault="00503B54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7C70E8">
              <w:rPr>
                <w:sz w:val="28"/>
              </w:rPr>
              <w:t>2</w:t>
            </w:r>
            <w:r w:rsidR="00E0121C"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E0121C" w:rsidRDefault="00E0121C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33165">
              <w:rPr>
                <w:sz w:val="28"/>
              </w:rPr>
              <w:t>2</w:t>
            </w:r>
            <w:r w:rsidR="007C70E8"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  <w:tr w:rsidR="00E0121C" w:rsidTr="007C70E8">
        <w:tc>
          <w:tcPr>
            <w:tcW w:w="3189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E0121C" w:rsidRDefault="007C70E8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3191" w:type="dxa"/>
          </w:tcPr>
          <w:p w:rsidR="00E0121C" w:rsidRDefault="00A77CDD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</w:tr>
    </w:tbl>
    <w:p w:rsidR="007C70E8" w:rsidRDefault="008E1C2D" w:rsidP="007C70E8">
      <w:pPr>
        <w:ind w:firstLine="709"/>
        <w:jc w:val="both"/>
        <w:rPr>
          <w:sz w:val="28"/>
        </w:rPr>
      </w:pPr>
      <w:r>
        <w:rPr>
          <w:sz w:val="28"/>
        </w:rPr>
        <w:t>Разница в количестве полученных удостоверений</w:t>
      </w:r>
      <w:r w:rsidR="006505B6">
        <w:rPr>
          <w:sz w:val="28"/>
        </w:rPr>
        <w:t xml:space="preserve"> </w:t>
      </w:r>
      <w:proofErr w:type="gramStart"/>
      <w:r w:rsidR="006505B6">
        <w:rPr>
          <w:sz w:val="28"/>
        </w:rPr>
        <w:t>связана</w:t>
      </w:r>
      <w:proofErr w:type="gramEnd"/>
      <w:r w:rsidR="006505B6">
        <w:rPr>
          <w:sz w:val="28"/>
        </w:rPr>
        <w:t xml:space="preserve"> прежде всего с тем, что при оформлении мер социальной поддержки необходим документ, подтверждающий статус многодетной семьи. Ранее данное удостоверение не все многодетные семьи стремились получать.</w:t>
      </w:r>
    </w:p>
    <w:p w:rsidR="007C70E8" w:rsidRDefault="007C70E8" w:rsidP="007C70E8">
      <w:pPr>
        <w:jc w:val="both"/>
        <w:rPr>
          <w:sz w:val="28"/>
        </w:rPr>
      </w:pPr>
      <w:proofErr w:type="gramStart"/>
      <w:r>
        <w:rPr>
          <w:sz w:val="28"/>
        </w:rPr>
        <w:t xml:space="preserve">В 2023 году </w:t>
      </w:r>
      <w:r w:rsidR="00A77CDD">
        <w:rPr>
          <w:sz w:val="28"/>
        </w:rPr>
        <w:t>4</w:t>
      </w:r>
      <w:r>
        <w:rPr>
          <w:sz w:val="28"/>
        </w:rPr>
        <w:t xml:space="preserve"> многодетных сем</w:t>
      </w:r>
      <w:r w:rsidR="00A77CDD">
        <w:rPr>
          <w:sz w:val="28"/>
        </w:rPr>
        <w:t>ьи</w:t>
      </w:r>
      <w:r>
        <w:rPr>
          <w:sz w:val="28"/>
        </w:rPr>
        <w:t xml:space="preserve">  обратились за предоставлением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правом возведения жилого дома на приусадебном участке, из них </w:t>
      </w:r>
      <w:r w:rsidR="00A77CDD">
        <w:rPr>
          <w:sz w:val="28"/>
        </w:rPr>
        <w:t>1</w:t>
      </w:r>
      <w:r>
        <w:rPr>
          <w:sz w:val="28"/>
        </w:rPr>
        <w:t xml:space="preserve">  семь</w:t>
      </w:r>
      <w:r w:rsidR="00A77CDD">
        <w:rPr>
          <w:sz w:val="28"/>
        </w:rPr>
        <w:t>е</w:t>
      </w:r>
      <w:r>
        <w:rPr>
          <w:sz w:val="28"/>
        </w:rPr>
        <w:t xml:space="preserve"> осуществлена данная выплата.</w:t>
      </w:r>
      <w:proofErr w:type="gramEnd"/>
    </w:p>
    <w:p w:rsidR="007C70E8" w:rsidRDefault="007C70E8" w:rsidP="007C70E8">
      <w:pPr>
        <w:rPr>
          <w:sz w:val="28"/>
        </w:rPr>
      </w:pPr>
    </w:p>
    <w:p w:rsidR="006505B6" w:rsidRDefault="006505B6" w:rsidP="007C70E8">
      <w:pPr>
        <w:rPr>
          <w:sz w:val="28"/>
        </w:rPr>
      </w:pPr>
    </w:p>
    <w:p w:rsidR="006505B6" w:rsidRDefault="006505B6" w:rsidP="007C70E8">
      <w:pPr>
        <w:rPr>
          <w:sz w:val="28"/>
        </w:rPr>
      </w:pPr>
    </w:p>
    <w:p w:rsidR="006505B6" w:rsidRPr="007C70E8" w:rsidRDefault="006505B6" w:rsidP="007C70E8">
      <w:pPr>
        <w:rPr>
          <w:sz w:val="28"/>
        </w:rPr>
      </w:pPr>
    </w:p>
    <w:p w:rsidR="007C70E8" w:rsidRDefault="007C70E8" w:rsidP="00E0121C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Единовременная выплата </w:t>
      </w:r>
      <w:r w:rsidR="00A77CDD">
        <w:rPr>
          <w:b/>
          <w:sz w:val="28"/>
        </w:rPr>
        <w:t>участникам СВО</w:t>
      </w:r>
    </w:p>
    <w:p w:rsidR="00A8461A" w:rsidRPr="00A8461A" w:rsidRDefault="00A8461A" w:rsidP="00A8461A">
      <w:pPr>
        <w:jc w:val="right"/>
        <w:rPr>
          <w:sz w:val="28"/>
        </w:rPr>
      </w:pPr>
      <w:r w:rsidRPr="00A8461A">
        <w:rPr>
          <w:sz w:val="28"/>
        </w:rPr>
        <w:t>Таблица 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3191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</w:tr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191" w:type="dxa"/>
          </w:tcPr>
          <w:p w:rsidR="007C70E8" w:rsidRDefault="00A77CDD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</w:tbl>
    <w:p w:rsidR="007C70E8" w:rsidRDefault="007C70E8" w:rsidP="00E0121C">
      <w:pPr>
        <w:jc w:val="center"/>
        <w:rPr>
          <w:b/>
          <w:sz w:val="28"/>
        </w:rPr>
      </w:pPr>
    </w:p>
    <w:p w:rsidR="00E0121C" w:rsidRDefault="007C70E8" w:rsidP="00E0121C">
      <w:pPr>
        <w:jc w:val="center"/>
        <w:rPr>
          <w:b/>
          <w:sz w:val="28"/>
        </w:rPr>
      </w:pPr>
      <w:r>
        <w:rPr>
          <w:b/>
          <w:sz w:val="28"/>
        </w:rPr>
        <w:t xml:space="preserve">Единовременная выплата на детей </w:t>
      </w:r>
      <w:r w:rsidR="00A77CDD">
        <w:rPr>
          <w:b/>
          <w:sz w:val="28"/>
        </w:rPr>
        <w:t>участников СВО</w:t>
      </w:r>
    </w:p>
    <w:p w:rsidR="00A8461A" w:rsidRPr="00A8461A" w:rsidRDefault="00A8461A" w:rsidP="00A8461A">
      <w:pPr>
        <w:jc w:val="right"/>
        <w:rPr>
          <w:sz w:val="28"/>
        </w:rPr>
      </w:pPr>
      <w:r w:rsidRPr="00A8461A">
        <w:rPr>
          <w:sz w:val="28"/>
        </w:rPr>
        <w:t>Таблица 6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 год</w:t>
            </w:r>
          </w:p>
        </w:tc>
        <w:tc>
          <w:tcPr>
            <w:tcW w:w="3191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</w:tr>
      <w:tr w:rsidR="007C70E8" w:rsidTr="007C70E8"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 заявлений </w:t>
            </w:r>
          </w:p>
          <w:p w:rsidR="007C70E8" w:rsidRDefault="007C70E8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 70 детей</w:t>
            </w:r>
          </w:p>
        </w:tc>
        <w:tc>
          <w:tcPr>
            <w:tcW w:w="3191" w:type="dxa"/>
          </w:tcPr>
          <w:p w:rsidR="00A77CDD" w:rsidRDefault="00A77CDD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45 заявлений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</w:t>
            </w:r>
          </w:p>
          <w:p w:rsidR="007C70E8" w:rsidRDefault="00A77CDD" w:rsidP="007C70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 ребенка</w:t>
            </w:r>
          </w:p>
        </w:tc>
      </w:tr>
    </w:tbl>
    <w:p w:rsidR="007C70E8" w:rsidRDefault="007C70E8" w:rsidP="00E0121C">
      <w:pPr>
        <w:jc w:val="center"/>
        <w:rPr>
          <w:b/>
          <w:sz w:val="28"/>
        </w:rPr>
      </w:pPr>
    </w:p>
    <w:p w:rsidR="00E0121C" w:rsidRDefault="00E0121C" w:rsidP="00E0121C">
      <w:pPr>
        <w:jc w:val="both"/>
        <w:rPr>
          <w:color w:val="000000"/>
          <w:sz w:val="28"/>
        </w:rPr>
      </w:pPr>
      <w:proofErr w:type="gramStart"/>
      <w:r w:rsidRPr="0059508A">
        <w:rPr>
          <w:rFonts w:eastAsia="Calibri"/>
          <w:b/>
          <w:sz w:val="28"/>
        </w:rPr>
        <w:t>Отдел опеки и попечительства</w:t>
      </w:r>
      <w:r w:rsidRPr="0002751B">
        <w:rPr>
          <w:sz w:val="28"/>
        </w:rPr>
        <w:t xml:space="preserve"> осуществляет выявление и учет детей – сирот и детей</w:t>
      </w:r>
      <w:r>
        <w:rPr>
          <w:sz w:val="28"/>
        </w:rPr>
        <w:t>,</w:t>
      </w:r>
      <w:r w:rsidRPr="0002751B">
        <w:rPr>
          <w:sz w:val="28"/>
        </w:rPr>
        <w:t xml:space="preserve"> оставшихся без попечения родителей; занимается </w:t>
      </w:r>
      <w:r w:rsidR="00261481">
        <w:rPr>
          <w:sz w:val="28"/>
        </w:rPr>
        <w:t>устройством  в замещающие семьи и государственные учреждения для детей-сирот и детей, оставшихся без попечения родителей;</w:t>
      </w:r>
      <w:r w:rsidRPr="0002751B">
        <w:rPr>
          <w:sz w:val="28"/>
        </w:rPr>
        <w:t xml:space="preserve"> защитой прав и интересов несовершеннолетних,</w:t>
      </w:r>
      <w:r w:rsidR="004B19B5">
        <w:rPr>
          <w:color w:val="000000"/>
          <w:sz w:val="28"/>
        </w:rPr>
        <w:t xml:space="preserve"> проводит </w:t>
      </w:r>
      <w:r w:rsidRPr="0002751B">
        <w:rPr>
          <w:color w:val="000000"/>
          <w:sz w:val="28"/>
        </w:rPr>
        <w:t>контроль, обследование жилищно-бытовых условий несовершеннолетних, проживающих в замещающих семьях, в том числе, по запросам  других УСЗН,   судов</w:t>
      </w:r>
      <w:r w:rsidR="004B19B5">
        <w:rPr>
          <w:color w:val="000000"/>
          <w:sz w:val="28"/>
        </w:rPr>
        <w:t>,</w:t>
      </w:r>
      <w:r w:rsidR="00261481">
        <w:rPr>
          <w:color w:val="000000"/>
          <w:sz w:val="28"/>
        </w:rPr>
        <w:t xml:space="preserve"> </w:t>
      </w:r>
      <w:r w:rsidR="004B19B5">
        <w:rPr>
          <w:color w:val="000000"/>
          <w:sz w:val="28"/>
        </w:rPr>
        <w:t xml:space="preserve">правоохранительных и надзорных </w:t>
      </w:r>
      <w:r w:rsidRPr="0002751B">
        <w:rPr>
          <w:color w:val="000000"/>
          <w:sz w:val="28"/>
        </w:rPr>
        <w:t>ведомств.</w:t>
      </w:r>
      <w:proofErr w:type="gramEnd"/>
    </w:p>
    <w:p w:rsidR="00E0121C" w:rsidRDefault="00E0121C" w:rsidP="00E0121C">
      <w:pPr>
        <w:jc w:val="both"/>
        <w:rPr>
          <w:color w:val="000000"/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2751B">
        <w:rPr>
          <w:sz w:val="28"/>
        </w:rPr>
        <w:t xml:space="preserve">Данные  по защите прав,   интересов несовершеннолетних и недееспособных граждан   за   </w:t>
      </w:r>
      <w:r w:rsidR="00261481">
        <w:rPr>
          <w:b/>
          <w:sz w:val="28"/>
        </w:rPr>
        <w:t>202</w:t>
      </w:r>
      <w:r w:rsidR="00F630DA">
        <w:rPr>
          <w:b/>
          <w:sz w:val="28"/>
        </w:rPr>
        <w:t>2</w:t>
      </w:r>
      <w:r w:rsidRPr="00F631BA">
        <w:rPr>
          <w:b/>
          <w:sz w:val="28"/>
        </w:rPr>
        <w:t>-20</w:t>
      </w:r>
      <w:r w:rsidR="004B19B5">
        <w:rPr>
          <w:b/>
          <w:sz w:val="28"/>
        </w:rPr>
        <w:t>2</w:t>
      </w:r>
      <w:r w:rsidR="00F630DA">
        <w:rPr>
          <w:b/>
          <w:sz w:val="28"/>
        </w:rPr>
        <w:t>3</w:t>
      </w:r>
      <w:r w:rsidRPr="00F631BA">
        <w:rPr>
          <w:b/>
          <w:sz w:val="28"/>
        </w:rPr>
        <w:t xml:space="preserve"> год</w:t>
      </w:r>
    </w:p>
    <w:p w:rsidR="00D34B69" w:rsidRPr="00D34B69" w:rsidRDefault="00A8461A" w:rsidP="00D34B69">
      <w:pPr>
        <w:jc w:val="right"/>
        <w:rPr>
          <w:sz w:val="28"/>
        </w:rPr>
      </w:pPr>
      <w:r>
        <w:rPr>
          <w:sz w:val="28"/>
        </w:rPr>
        <w:t>Таблица 7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3"/>
        <w:gridCol w:w="1559"/>
        <w:gridCol w:w="1834"/>
      </w:tblGrid>
      <w:tr w:rsidR="00E0121C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503B54" w:rsidP="00F630DA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F630DA">
              <w:rPr>
                <w:b/>
                <w:sz w:val="28"/>
                <w:szCs w:val="28"/>
              </w:rPr>
              <w:t>2</w:t>
            </w:r>
            <w:r w:rsidR="00E0121C" w:rsidRPr="00FC2D8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4B19B5" w:rsidP="00F630DA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F630DA">
              <w:rPr>
                <w:b/>
                <w:sz w:val="28"/>
                <w:szCs w:val="28"/>
              </w:rPr>
              <w:t>3</w:t>
            </w:r>
            <w:r w:rsidR="00E0121C" w:rsidRPr="00FC2D83">
              <w:rPr>
                <w:b/>
                <w:sz w:val="28"/>
                <w:szCs w:val="28"/>
              </w:rPr>
              <w:t>год</w:t>
            </w:r>
          </w:p>
        </w:tc>
      </w:tr>
      <w:tr w:rsidR="00E0121C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 xml:space="preserve">Выявлено и учтено  несовершеннолетних: </w:t>
            </w:r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Из них, остались сиротами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E0121C" w:rsidRPr="00473120" w:rsidRDefault="00E0121C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отбывания наказания родителей в местах лишения свободы</w:t>
            </w:r>
            <w:r w:rsidR="00473120">
              <w:rPr>
                <w:szCs w:val="28"/>
              </w:rPr>
              <w:t>, нахождения под стражей;</w:t>
            </w:r>
          </w:p>
          <w:p w:rsidR="00E0121C" w:rsidRPr="00473120" w:rsidRDefault="00473120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Признание судом факта оставшего</w:t>
            </w:r>
            <w:r w:rsidR="00E0121C">
              <w:rPr>
                <w:szCs w:val="28"/>
              </w:rPr>
              <w:t>ся</w:t>
            </w:r>
            <w:r>
              <w:rPr>
                <w:szCs w:val="28"/>
              </w:rPr>
              <w:t xml:space="preserve"> ребенка</w:t>
            </w:r>
            <w:r w:rsidR="00E0121C">
              <w:rPr>
                <w:szCs w:val="28"/>
              </w:rPr>
              <w:t xml:space="preserve"> без попечения;</w:t>
            </w:r>
          </w:p>
          <w:p w:rsidR="00E26413" w:rsidRPr="0002751B" w:rsidRDefault="00E26413" w:rsidP="00473120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73120">
              <w:rPr>
                <w:szCs w:val="28"/>
              </w:rPr>
              <w:t>Ребенок отобран по причине угрозы жизни и здоровью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F630DA" w:rsidRDefault="00F630DA" w:rsidP="00F630DA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261481" w:rsidRPr="0002751B" w:rsidRDefault="00F630DA" w:rsidP="00F630DA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95A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8273F" w:rsidRDefault="00E8273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473120" w:rsidRDefault="00473120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73120" w:rsidRPr="0002751B" w:rsidRDefault="00473120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0121C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Изъяты из семьи в связи с угрозой жизни и здоровью</w:t>
            </w:r>
            <w:r w:rsidR="005B4D03">
              <w:rPr>
                <w:sz w:val="28"/>
                <w:szCs w:val="28"/>
              </w:rPr>
              <w:t xml:space="preserve"> </w:t>
            </w:r>
            <w:proofErr w:type="gramStart"/>
            <w:r w:rsidRPr="0002751B">
              <w:rPr>
                <w:sz w:val="28"/>
                <w:szCs w:val="28"/>
              </w:rPr>
              <w:t xml:space="preserve">( </w:t>
            </w:r>
            <w:proofErr w:type="gramEnd"/>
            <w:r w:rsidRPr="0002751B">
              <w:rPr>
                <w:sz w:val="28"/>
                <w:szCs w:val="28"/>
              </w:rPr>
              <w:t>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73120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CF6673" w:rsidRPr="0002751B" w:rsidTr="00DC3112">
        <w:trPr>
          <w:trHeight w:val="225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673" w:rsidRPr="0002751B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673" w:rsidRDefault="00CF6673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Дети, оставшиеся без попечения родителей, проживающие</w:t>
            </w:r>
            <w:r>
              <w:rPr>
                <w:sz w:val="28"/>
                <w:szCs w:val="28"/>
              </w:rPr>
              <w:t>:</w:t>
            </w:r>
            <w:r w:rsidRPr="0002751B">
              <w:rPr>
                <w:sz w:val="28"/>
                <w:szCs w:val="28"/>
              </w:rPr>
              <w:t xml:space="preserve"> </w:t>
            </w:r>
          </w:p>
          <w:p w:rsidR="00CF6673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02751B">
              <w:rPr>
                <w:sz w:val="28"/>
                <w:szCs w:val="28"/>
              </w:rPr>
              <w:t xml:space="preserve"> в семьях опекунов</w:t>
            </w:r>
            <w:r>
              <w:rPr>
                <w:sz w:val="28"/>
                <w:szCs w:val="28"/>
              </w:rPr>
              <w:t xml:space="preserve">,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., под предварительной опекой;</w:t>
            </w:r>
          </w:p>
          <w:p w:rsidR="00CF6673" w:rsidRPr="0002751B" w:rsidRDefault="00CF6673" w:rsidP="00D85896">
            <w:pPr>
              <w:jc w:val="both"/>
              <w:rPr>
                <w:sz w:val="28"/>
                <w:szCs w:val="28"/>
              </w:rPr>
            </w:pPr>
          </w:p>
          <w:p w:rsidR="00CF6673" w:rsidRPr="0002751B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  в </w:t>
            </w:r>
            <w:r w:rsidRPr="0002751B">
              <w:rPr>
                <w:sz w:val="28"/>
                <w:szCs w:val="28"/>
              </w:rPr>
              <w:t xml:space="preserve"> приемных семьях</w:t>
            </w:r>
          </w:p>
          <w:p w:rsidR="00CF6673" w:rsidRPr="0002751B" w:rsidRDefault="00CF6673" w:rsidP="00473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673" w:rsidRPr="0002751B" w:rsidRDefault="00CF6673" w:rsidP="00CA4F0B">
            <w:pPr>
              <w:jc w:val="both"/>
              <w:rPr>
                <w:sz w:val="28"/>
                <w:szCs w:val="28"/>
              </w:rPr>
            </w:pPr>
            <w:r w:rsidRPr="00BA481E">
              <w:rPr>
                <w:rFonts w:eastAsia="Calibri"/>
                <w:sz w:val="28"/>
                <w:szCs w:val="28"/>
              </w:rPr>
              <w:t>128</w:t>
            </w:r>
          </w:p>
          <w:p w:rsidR="00CF6673" w:rsidRDefault="00CF6673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Default="00CF6673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Pr="0002751B" w:rsidRDefault="00CF6673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  <w:p w:rsidR="00CF6673" w:rsidRDefault="00CF6673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Pr="0002751B" w:rsidRDefault="00CF6673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</w:t>
            </w:r>
          </w:p>
          <w:p w:rsidR="00CF6673" w:rsidRPr="0002751B" w:rsidRDefault="00CF6673" w:rsidP="004731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6673" w:rsidRPr="00BA481E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125</w:t>
            </w:r>
          </w:p>
          <w:p w:rsidR="00CF6673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Pr="00BA481E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  <w:p w:rsidR="00CF6673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Pr="00BA481E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94</w:t>
            </w:r>
          </w:p>
          <w:p w:rsidR="00CF6673" w:rsidRPr="00BA481E" w:rsidRDefault="00CF6673" w:rsidP="0009345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F630DA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2751B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2751B" w:rsidRDefault="00473120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E3742" w:rsidRDefault="00473120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E3742" w:rsidRDefault="00473120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F630DA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2751B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2751B" w:rsidRDefault="00473120" w:rsidP="00D85896">
            <w:pPr>
              <w:jc w:val="both"/>
              <w:rPr>
                <w:sz w:val="28"/>
                <w:szCs w:val="28"/>
              </w:rPr>
            </w:pPr>
            <w:proofErr w:type="gramStart"/>
            <w:r w:rsidRPr="0002751B">
              <w:rPr>
                <w:sz w:val="28"/>
                <w:szCs w:val="28"/>
              </w:rPr>
              <w:t>Направлены</w:t>
            </w:r>
            <w:proofErr w:type="gramEnd"/>
            <w:r w:rsidRPr="0002751B">
              <w:rPr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E3742" w:rsidRDefault="00473120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30DA" w:rsidRPr="000E3742" w:rsidRDefault="00473120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73120" w:rsidRPr="0002751B" w:rsidTr="00F630DA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473120" w:rsidP="00DC3112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473120" w:rsidP="00DC311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E3742" w:rsidRDefault="00473120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73120" w:rsidRPr="0002751B" w:rsidTr="00F630DA">
        <w:trPr>
          <w:trHeight w:val="27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Снято с учета детей, проживающих в замещающих семьях по причинам:</w:t>
            </w:r>
          </w:p>
          <w:p w:rsidR="00CF6673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достижения совершеннолетия</w:t>
            </w:r>
          </w:p>
          <w:p w:rsidR="00CF6673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 в связи с усыновлением</w:t>
            </w:r>
            <w:r w:rsidR="00B77402">
              <w:rPr>
                <w:sz w:val="28"/>
                <w:szCs w:val="28"/>
              </w:rPr>
              <w:t>;</w:t>
            </w:r>
          </w:p>
          <w:p w:rsidR="00CF6673" w:rsidRDefault="00CF6673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7.3 отмена опеки (направление детей в </w:t>
            </w:r>
            <w:proofErr w:type="gramStart"/>
            <w:r>
              <w:rPr>
                <w:sz w:val="28"/>
                <w:szCs w:val="28"/>
              </w:rPr>
              <w:t>гос. учреждения</w:t>
            </w:r>
            <w:proofErr w:type="gramEnd"/>
            <w:r>
              <w:rPr>
                <w:sz w:val="28"/>
                <w:szCs w:val="28"/>
              </w:rPr>
              <w:t>)</w:t>
            </w:r>
            <w:r w:rsidR="00B77402">
              <w:rPr>
                <w:sz w:val="28"/>
                <w:szCs w:val="28"/>
              </w:rPr>
              <w:t>;</w:t>
            </w:r>
          </w:p>
          <w:p w:rsidR="00B77402" w:rsidRDefault="00B7740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 дети выбыли к родителям</w:t>
            </w:r>
          </w:p>
          <w:p w:rsidR="00B77402" w:rsidRDefault="00B7740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 дети переехали в др. территорию</w:t>
            </w:r>
          </w:p>
          <w:p w:rsidR="00B77402" w:rsidRDefault="00B7740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 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Default="00CF6673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  <w:p w:rsidR="00CF6673" w:rsidRDefault="00CF6673" w:rsidP="00C3777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Default="00CF6673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CF6673" w:rsidRDefault="00CF6673" w:rsidP="00C3777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Default="00CF6673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B77402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77402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B77402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  <w:p w:rsidR="00B77402" w:rsidRPr="000E3742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CF6673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CF6673" w:rsidRDefault="00CF6673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  <w:p w:rsidR="00B77402" w:rsidRDefault="00B77402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77402" w:rsidRDefault="00B7740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  <w:p w:rsidR="00B77402" w:rsidRDefault="00B77402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77402" w:rsidRDefault="00B7740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  <w:p w:rsidR="00B77402" w:rsidRDefault="00B7740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B77402" w:rsidRPr="000E3742" w:rsidRDefault="00B77402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473120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B7740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473120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473120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B7740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73120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B7740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473120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473120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B7740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77402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402" w:rsidRDefault="00B7740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402" w:rsidRPr="0002751B" w:rsidRDefault="00B7740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Лишены родительских прав, ограничены в родительских правах (родители/дети)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402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9/15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402" w:rsidRPr="004D4215" w:rsidRDefault="00B7740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12/15</w:t>
            </w:r>
          </w:p>
        </w:tc>
      </w:tr>
      <w:tr w:rsidR="00473120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473120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7402"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B7740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Выявлено и передано под опеку</w:t>
            </w:r>
            <w:r w:rsidR="00473120" w:rsidRPr="0002751B">
              <w:rPr>
                <w:sz w:val="28"/>
                <w:szCs w:val="28"/>
              </w:rPr>
              <w:t xml:space="preserve"> недееспособны</w:t>
            </w:r>
            <w:r>
              <w:rPr>
                <w:sz w:val="28"/>
                <w:szCs w:val="28"/>
              </w:rPr>
              <w:t>х</w:t>
            </w:r>
            <w:r w:rsidR="00473120" w:rsidRPr="0002751B">
              <w:rPr>
                <w:sz w:val="28"/>
                <w:szCs w:val="28"/>
              </w:rPr>
              <w:t xml:space="preserve"> совершеннолетни</w:t>
            </w:r>
            <w:r>
              <w:rPr>
                <w:sz w:val="28"/>
                <w:szCs w:val="28"/>
              </w:rPr>
              <w:t>х</w:t>
            </w:r>
            <w:r w:rsidR="00473120" w:rsidRPr="0002751B">
              <w:rPr>
                <w:sz w:val="28"/>
                <w:szCs w:val="28"/>
              </w:rPr>
              <w:t xml:space="preserve">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B7740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73120" w:rsidRPr="0002751B" w:rsidTr="00F630DA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B7740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02751B" w:rsidRDefault="00B77402" w:rsidP="00B774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Устроено </w:t>
            </w:r>
            <w:r w:rsidR="00473120" w:rsidRPr="0002751B">
              <w:rPr>
                <w:sz w:val="28"/>
                <w:szCs w:val="28"/>
              </w:rPr>
              <w:t>недееспособных</w:t>
            </w:r>
            <w:r>
              <w:rPr>
                <w:sz w:val="28"/>
                <w:szCs w:val="28"/>
              </w:rPr>
              <w:t xml:space="preserve"> совершеннолетних </w:t>
            </w:r>
            <w:r w:rsidR="00473120" w:rsidRPr="0002751B">
              <w:rPr>
                <w:sz w:val="28"/>
                <w:szCs w:val="28"/>
              </w:rPr>
              <w:t xml:space="preserve"> граждан</w:t>
            </w:r>
            <w:r>
              <w:rPr>
                <w:sz w:val="28"/>
                <w:szCs w:val="28"/>
              </w:rPr>
              <w:t xml:space="preserve"> в специализированные учреждения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B77402" w:rsidP="00C3777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3120" w:rsidRPr="004D4215" w:rsidRDefault="00B77402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E0121C" w:rsidRDefault="00E0121C" w:rsidP="00E0121C">
      <w:pPr>
        <w:jc w:val="both"/>
        <w:rPr>
          <w:sz w:val="28"/>
          <w:szCs w:val="28"/>
        </w:rPr>
      </w:pPr>
      <w:r w:rsidRPr="0002751B">
        <w:rPr>
          <w:sz w:val="28"/>
          <w:szCs w:val="28"/>
        </w:rPr>
        <w:tab/>
      </w:r>
    </w:p>
    <w:p w:rsidR="00A8461A" w:rsidRDefault="00E0121C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3A4" w:rsidRPr="004D4215">
        <w:rPr>
          <w:sz w:val="28"/>
          <w:szCs w:val="28"/>
        </w:rPr>
        <w:t>В 202</w:t>
      </w:r>
      <w:r w:rsidR="00F630DA">
        <w:rPr>
          <w:sz w:val="28"/>
          <w:szCs w:val="28"/>
        </w:rPr>
        <w:t>3</w:t>
      </w:r>
      <w:r w:rsidR="00C323A4" w:rsidRPr="004D4215">
        <w:rPr>
          <w:sz w:val="28"/>
          <w:szCs w:val="28"/>
        </w:rPr>
        <w:t xml:space="preserve"> году было проведено </w:t>
      </w:r>
      <w:r w:rsidR="00A8461A">
        <w:rPr>
          <w:sz w:val="28"/>
          <w:szCs w:val="28"/>
        </w:rPr>
        <w:t xml:space="preserve">327 </w:t>
      </w:r>
      <w:r w:rsidR="00C323A4" w:rsidRPr="004D4215">
        <w:rPr>
          <w:sz w:val="28"/>
          <w:szCs w:val="28"/>
        </w:rPr>
        <w:t xml:space="preserve"> </w:t>
      </w:r>
      <w:r w:rsidR="00A8461A">
        <w:rPr>
          <w:sz w:val="28"/>
          <w:szCs w:val="28"/>
        </w:rPr>
        <w:t>выполнения опекунами обязанностей по содержанию, воспитанию несовершеннолетних, проживающих в замещающих семьях, соблюдению прав несовершеннолетних.</w:t>
      </w:r>
    </w:p>
    <w:p w:rsidR="00C323A4" w:rsidRDefault="00C323A4" w:rsidP="00C323A4">
      <w:pPr>
        <w:jc w:val="both"/>
        <w:rPr>
          <w:sz w:val="28"/>
          <w:szCs w:val="28"/>
        </w:rPr>
      </w:pPr>
      <w:r w:rsidRPr="004D4215">
        <w:rPr>
          <w:sz w:val="28"/>
          <w:szCs w:val="28"/>
        </w:rPr>
        <w:t>Проведен</w:t>
      </w:r>
      <w:r w:rsidR="00A8461A">
        <w:rPr>
          <w:sz w:val="28"/>
          <w:szCs w:val="28"/>
        </w:rPr>
        <w:t>а</w:t>
      </w:r>
      <w:r w:rsidR="00580264">
        <w:rPr>
          <w:sz w:val="28"/>
          <w:szCs w:val="28"/>
        </w:rPr>
        <w:t xml:space="preserve"> </w:t>
      </w:r>
      <w:r w:rsidR="00A8461A">
        <w:rPr>
          <w:sz w:val="28"/>
          <w:szCs w:val="28"/>
        </w:rPr>
        <w:t>61</w:t>
      </w:r>
      <w:r w:rsidRPr="004D4215">
        <w:rPr>
          <w:sz w:val="28"/>
          <w:szCs w:val="28"/>
        </w:rPr>
        <w:t xml:space="preserve"> проверк</w:t>
      </w:r>
      <w:r w:rsidR="00A8461A">
        <w:rPr>
          <w:sz w:val="28"/>
          <w:szCs w:val="28"/>
        </w:rPr>
        <w:t>а</w:t>
      </w:r>
      <w:r w:rsidRPr="004D4215">
        <w:rPr>
          <w:sz w:val="28"/>
          <w:szCs w:val="28"/>
        </w:rPr>
        <w:t xml:space="preserve"> </w:t>
      </w:r>
      <w:r w:rsidR="00A8461A">
        <w:rPr>
          <w:sz w:val="28"/>
          <w:szCs w:val="28"/>
        </w:rPr>
        <w:t>соблюдения прав и законных интересов</w:t>
      </w:r>
      <w:r w:rsidRPr="004D4215">
        <w:rPr>
          <w:sz w:val="28"/>
          <w:szCs w:val="28"/>
        </w:rPr>
        <w:t xml:space="preserve"> недееспособных совершеннолетних граждан.</w:t>
      </w:r>
    </w:p>
    <w:p w:rsidR="00F630DA" w:rsidRDefault="00A8461A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>1 приемная семья, в которой проживают 5 приемных детей, воспользовалась мерой социальной поддержки и получила единовременную выплату на приобретение семейного автомобиля.</w:t>
      </w:r>
      <w:r w:rsidR="006505B6">
        <w:rPr>
          <w:sz w:val="28"/>
          <w:szCs w:val="28"/>
        </w:rPr>
        <w:t xml:space="preserve"> Семья проживает </w:t>
      </w:r>
      <w:proofErr w:type="gramStart"/>
      <w:r w:rsidR="006505B6">
        <w:rPr>
          <w:sz w:val="28"/>
          <w:szCs w:val="28"/>
        </w:rPr>
        <w:t>в</w:t>
      </w:r>
      <w:proofErr w:type="gramEnd"/>
      <w:r w:rsidR="006505B6">
        <w:rPr>
          <w:sz w:val="28"/>
          <w:szCs w:val="28"/>
        </w:rPr>
        <w:t xml:space="preserve"> с. Еманжелинка.</w:t>
      </w:r>
    </w:p>
    <w:p w:rsidR="00F630DA" w:rsidRDefault="00F630DA" w:rsidP="00C323A4">
      <w:pPr>
        <w:jc w:val="both"/>
        <w:rPr>
          <w:sz w:val="28"/>
          <w:szCs w:val="28"/>
        </w:rPr>
      </w:pPr>
    </w:p>
    <w:p w:rsidR="004D5A5C" w:rsidRDefault="004D5A5C" w:rsidP="00C323A4">
      <w:pPr>
        <w:jc w:val="both"/>
        <w:rPr>
          <w:sz w:val="28"/>
          <w:szCs w:val="28"/>
        </w:rPr>
      </w:pPr>
    </w:p>
    <w:p w:rsidR="0049646D" w:rsidRDefault="00EB310A" w:rsidP="00EB310A">
      <w:pPr>
        <w:jc w:val="both"/>
        <w:rPr>
          <w:bCs/>
          <w:sz w:val="28"/>
          <w:szCs w:val="28"/>
        </w:rPr>
      </w:pPr>
      <w:r w:rsidRPr="002626B8">
        <w:rPr>
          <w:b/>
          <w:bCs/>
          <w:sz w:val="28"/>
          <w:szCs w:val="28"/>
        </w:rPr>
        <w:t xml:space="preserve">Отдел субсидий </w:t>
      </w:r>
      <w:r w:rsidRPr="002626B8">
        <w:rPr>
          <w:bCs/>
          <w:sz w:val="28"/>
          <w:szCs w:val="28"/>
        </w:rPr>
        <w:t>осуществляет работу по предоставлению субсидий  на оплату жилого помещения и коммунальных услу</w:t>
      </w:r>
      <w:proofErr w:type="gramStart"/>
      <w:r w:rsidRPr="002626B8">
        <w:rPr>
          <w:bCs/>
          <w:sz w:val="28"/>
          <w:szCs w:val="28"/>
        </w:rPr>
        <w:t>г(</w:t>
      </w:r>
      <w:proofErr w:type="gramEnd"/>
      <w:r w:rsidRPr="002626B8">
        <w:rPr>
          <w:bCs/>
          <w:sz w:val="28"/>
          <w:szCs w:val="28"/>
        </w:rPr>
        <w:t xml:space="preserve"> далее-субсидии)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BA481E" w:rsidRPr="00295F51" w:rsidRDefault="00BA481E" w:rsidP="00BA481E">
      <w:pPr>
        <w:ind w:firstLine="709"/>
        <w:jc w:val="both"/>
        <w:rPr>
          <w:bCs/>
          <w:sz w:val="28"/>
          <w:szCs w:val="28"/>
        </w:rPr>
      </w:pPr>
      <w:proofErr w:type="gramStart"/>
      <w:r w:rsidRPr="00295F51">
        <w:rPr>
          <w:bCs/>
          <w:sz w:val="28"/>
          <w:szCs w:val="28"/>
        </w:rPr>
        <w:t xml:space="preserve">Субсидии предоставляются гражданам в случае,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</w:t>
      </w:r>
      <w:r w:rsidRPr="00295F51">
        <w:rPr>
          <w:bCs/>
          <w:sz w:val="28"/>
          <w:szCs w:val="28"/>
        </w:rPr>
        <w:lastRenderedPageBreak/>
        <w:t>стоимости жилищно-коммунальных услуг,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 w:rsidRPr="00295F51">
        <w:rPr>
          <w:bCs/>
          <w:sz w:val="28"/>
          <w:szCs w:val="28"/>
        </w:rPr>
        <w:t xml:space="preserve"> Максимально допустимая доля расходов составляет 22%, а с доходами ниже прожиточного минимума-11%.  </w:t>
      </w:r>
    </w:p>
    <w:p w:rsidR="00BA481E" w:rsidRPr="00295F51" w:rsidRDefault="00BA481E" w:rsidP="00BA481E">
      <w:pPr>
        <w:ind w:firstLine="709"/>
        <w:jc w:val="both"/>
        <w:rPr>
          <w:bCs/>
          <w:sz w:val="28"/>
          <w:szCs w:val="28"/>
        </w:rPr>
      </w:pPr>
      <w:r w:rsidRPr="00295F51">
        <w:rPr>
          <w:bCs/>
          <w:sz w:val="28"/>
          <w:szCs w:val="28"/>
        </w:rPr>
        <w:t>Специалистами отдела субсидий ежемесячно проводится работа по погашению задолженности  по оплате жилого помещения и коммунальных услуг  с гражданами, имеющими  такую задолженность и получающими субсидию.</w:t>
      </w:r>
    </w:p>
    <w:p w:rsidR="00BA481E" w:rsidRPr="00295F51" w:rsidRDefault="00BA481E" w:rsidP="00BA481E">
      <w:pPr>
        <w:shd w:val="clear" w:color="auto" w:fill="FFFFFF" w:themeFill="background1"/>
        <w:ind w:firstLine="709"/>
        <w:jc w:val="both"/>
      </w:pPr>
      <w:r w:rsidRPr="00295F51">
        <w:rPr>
          <w:bCs/>
          <w:sz w:val="28"/>
          <w:szCs w:val="28"/>
        </w:rPr>
        <w:t>По состоянию на 01января 202</w:t>
      </w:r>
      <w:r w:rsidR="00F630DA">
        <w:rPr>
          <w:bCs/>
          <w:sz w:val="28"/>
          <w:szCs w:val="28"/>
        </w:rPr>
        <w:t>4</w:t>
      </w:r>
      <w:r w:rsidRPr="00295F51">
        <w:rPr>
          <w:bCs/>
          <w:sz w:val="28"/>
          <w:szCs w:val="28"/>
        </w:rPr>
        <w:t xml:space="preserve"> года в Еткульском муниципальном районе </w:t>
      </w:r>
      <w:r w:rsidR="001D7198">
        <w:rPr>
          <w:b/>
          <w:bCs/>
          <w:sz w:val="28"/>
          <w:szCs w:val="28"/>
        </w:rPr>
        <w:t>808</w:t>
      </w:r>
      <w:r w:rsidRPr="00295F51">
        <w:rPr>
          <w:bCs/>
          <w:sz w:val="28"/>
          <w:szCs w:val="28"/>
        </w:rPr>
        <w:t xml:space="preserve"> семей получают субсидии в денежной форме.  </w:t>
      </w:r>
    </w:p>
    <w:p w:rsidR="00BA481E" w:rsidRPr="00295F5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обращений (заявлений) в </w:t>
      </w:r>
      <w:r w:rsidRPr="00295F51">
        <w:rPr>
          <w:b/>
          <w:bCs/>
          <w:szCs w:val="28"/>
        </w:rPr>
        <w:t>202</w:t>
      </w:r>
      <w:r w:rsidR="00F630DA">
        <w:rPr>
          <w:b/>
          <w:bCs/>
          <w:szCs w:val="28"/>
        </w:rPr>
        <w:t>3</w:t>
      </w:r>
      <w:r w:rsidRPr="00295F51">
        <w:rPr>
          <w:bCs/>
          <w:szCs w:val="28"/>
        </w:rPr>
        <w:t xml:space="preserve">г за получением субсидии составило </w:t>
      </w:r>
      <w:r w:rsidR="001D7198">
        <w:rPr>
          <w:b/>
          <w:bCs/>
          <w:szCs w:val="28"/>
        </w:rPr>
        <w:t>1625</w:t>
      </w:r>
      <w:r w:rsidRPr="00295F51">
        <w:rPr>
          <w:bCs/>
          <w:szCs w:val="28"/>
        </w:rPr>
        <w:t xml:space="preserve"> семей.</w:t>
      </w:r>
    </w:p>
    <w:p w:rsidR="00BA481E" w:rsidRPr="00295F5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обращений (заявлений) в </w:t>
      </w:r>
      <w:r w:rsidRPr="00295F51">
        <w:rPr>
          <w:b/>
          <w:bCs/>
          <w:szCs w:val="28"/>
        </w:rPr>
        <w:t>202</w:t>
      </w:r>
      <w:r w:rsidR="00F630DA">
        <w:rPr>
          <w:b/>
          <w:bCs/>
          <w:szCs w:val="28"/>
        </w:rPr>
        <w:t>2</w:t>
      </w:r>
      <w:r w:rsidRPr="00295F51">
        <w:rPr>
          <w:bCs/>
          <w:szCs w:val="28"/>
        </w:rPr>
        <w:t xml:space="preserve">г за получением субсидии составило </w:t>
      </w:r>
      <w:r w:rsidRPr="00295F51">
        <w:rPr>
          <w:b/>
          <w:bCs/>
          <w:szCs w:val="28"/>
        </w:rPr>
        <w:t>15</w:t>
      </w:r>
      <w:r w:rsidR="00F630DA">
        <w:rPr>
          <w:b/>
          <w:bCs/>
          <w:szCs w:val="28"/>
        </w:rPr>
        <w:t>72</w:t>
      </w:r>
      <w:r w:rsidRPr="00295F51">
        <w:rPr>
          <w:bCs/>
          <w:szCs w:val="28"/>
        </w:rPr>
        <w:t xml:space="preserve"> семей, </w:t>
      </w:r>
      <w:r w:rsidR="001D7198">
        <w:rPr>
          <w:bCs/>
          <w:szCs w:val="28"/>
        </w:rPr>
        <w:t>увеличение обращений составило 53 семей</w:t>
      </w:r>
      <w:r w:rsidRPr="00295F51">
        <w:rPr>
          <w:bCs/>
          <w:szCs w:val="28"/>
        </w:rPr>
        <w:t xml:space="preserve">. </w:t>
      </w:r>
    </w:p>
    <w:p w:rsidR="00BA481E" w:rsidRPr="00295F5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принятых  решений  о предоставлении гражданам субсидии в </w:t>
      </w:r>
      <w:r w:rsidRPr="00295F51">
        <w:rPr>
          <w:b/>
          <w:bCs/>
          <w:szCs w:val="28"/>
        </w:rPr>
        <w:t>202</w:t>
      </w:r>
      <w:r w:rsidR="00F630DA">
        <w:rPr>
          <w:b/>
          <w:bCs/>
          <w:szCs w:val="28"/>
        </w:rPr>
        <w:t>3</w:t>
      </w:r>
      <w:r w:rsidRPr="00295F51">
        <w:rPr>
          <w:bCs/>
          <w:szCs w:val="28"/>
        </w:rPr>
        <w:t xml:space="preserve">г составило </w:t>
      </w:r>
      <w:r w:rsidR="001D7198">
        <w:rPr>
          <w:b/>
          <w:bCs/>
          <w:szCs w:val="28"/>
        </w:rPr>
        <w:t>1420.</w:t>
      </w:r>
    </w:p>
    <w:p w:rsidR="00BA481E" w:rsidRPr="00DE1A8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принятых решений  о предоставлении субсидии гражданам в </w:t>
      </w:r>
      <w:r w:rsidRPr="00295F51">
        <w:rPr>
          <w:b/>
          <w:bCs/>
          <w:szCs w:val="28"/>
        </w:rPr>
        <w:t>202</w:t>
      </w:r>
      <w:r w:rsidR="00F630DA">
        <w:rPr>
          <w:b/>
          <w:bCs/>
          <w:szCs w:val="28"/>
        </w:rPr>
        <w:t>2</w:t>
      </w:r>
      <w:r w:rsidRPr="00295F51">
        <w:rPr>
          <w:bCs/>
          <w:szCs w:val="28"/>
        </w:rPr>
        <w:t xml:space="preserve">г составило </w:t>
      </w:r>
      <w:r w:rsidRPr="00295F51">
        <w:rPr>
          <w:b/>
          <w:bCs/>
          <w:szCs w:val="28"/>
        </w:rPr>
        <w:t>1</w:t>
      </w:r>
      <w:r w:rsidR="00F630DA">
        <w:rPr>
          <w:b/>
          <w:bCs/>
          <w:szCs w:val="28"/>
        </w:rPr>
        <w:t>414</w:t>
      </w:r>
      <w:r w:rsidRPr="00295F51">
        <w:rPr>
          <w:bCs/>
          <w:szCs w:val="28"/>
        </w:rPr>
        <w:t xml:space="preserve"> семей.</w:t>
      </w:r>
    </w:p>
    <w:p w:rsidR="00EB310A" w:rsidRDefault="00EB310A" w:rsidP="00EB310A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Данные  по назначению и выплате субсидий   за   </w:t>
      </w:r>
      <w:r w:rsidRPr="0049646D">
        <w:rPr>
          <w:b/>
          <w:bCs/>
          <w:sz w:val="28"/>
          <w:szCs w:val="28"/>
        </w:rPr>
        <w:t>202</w:t>
      </w:r>
      <w:r w:rsidR="00F630DA">
        <w:rPr>
          <w:b/>
          <w:bCs/>
          <w:sz w:val="28"/>
          <w:szCs w:val="28"/>
        </w:rPr>
        <w:t>2</w:t>
      </w:r>
      <w:r w:rsidRPr="0049646D">
        <w:rPr>
          <w:b/>
          <w:bCs/>
          <w:sz w:val="28"/>
          <w:szCs w:val="28"/>
        </w:rPr>
        <w:t>-202</w:t>
      </w:r>
      <w:r w:rsidR="00F630DA">
        <w:rPr>
          <w:b/>
          <w:bCs/>
          <w:sz w:val="28"/>
          <w:szCs w:val="28"/>
        </w:rPr>
        <w:t>3</w:t>
      </w:r>
      <w:r w:rsidRPr="002626B8">
        <w:rPr>
          <w:bCs/>
          <w:sz w:val="28"/>
          <w:szCs w:val="28"/>
        </w:rPr>
        <w:t xml:space="preserve"> год:</w:t>
      </w:r>
    </w:p>
    <w:p w:rsidR="00EB310A" w:rsidRPr="002626B8" w:rsidRDefault="00A8461A" w:rsidP="00EB310A">
      <w:pPr>
        <w:shd w:val="clear" w:color="auto" w:fill="FFFFFF" w:themeFill="background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8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843"/>
        <w:gridCol w:w="1984"/>
        <w:gridCol w:w="1918"/>
      </w:tblGrid>
      <w:tr w:rsidR="004372C8" w:rsidRPr="004372C8" w:rsidTr="004372C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F630DA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</w:t>
            </w:r>
            <w:r w:rsidR="00F630DA">
              <w:rPr>
                <w:b/>
                <w:bCs/>
                <w:sz w:val="24"/>
                <w:szCs w:val="24"/>
              </w:rPr>
              <w:t>2</w:t>
            </w:r>
            <w:r w:rsidRPr="004372C8">
              <w:rPr>
                <w:b/>
                <w:bCs/>
                <w:sz w:val="24"/>
                <w:szCs w:val="24"/>
              </w:rPr>
              <w:t>г</w:t>
            </w:r>
            <w:proofErr w:type="gramStart"/>
            <w:r w:rsidRPr="004372C8">
              <w:rPr>
                <w:b/>
                <w:bCs/>
                <w:sz w:val="24"/>
                <w:szCs w:val="24"/>
              </w:rPr>
              <w:t>.(</w:t>
            </w:r>
            <w:proofErr w:type="gramEnd"/>
            <w:r w:rsidRPr="004372C8">
              <w:rPr>
                <w:b/>
                <w:bCs/>
                <w:sz w:val="24"/>
                <w:szCs w:val="24"/>
              </w:rPr>
              <w:t xml:space="preserve"> по состоянию на 01.01.202</w:t>
            </w:r>
            <w:r w:rsidR="00F630DA">
              <w:rPr>
                <w:b/>
                <w:bCs/>
                <w:sz w:val="24"/>
                <w:szCs w:val="24"/>
              </w:rPr>
              <w:t>3</w:t>
            </w:r>
            <w:r w:rsidRPr="004372C8">
              <w:rPr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F630DA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</w:t>
            </w:r>
            <w:r w:rsidR="00F630DA">
              <w:rPr>
                <w:b/>
                <w:bCs/>
                <w:sz w:val="24"/>
                <w:szCs w:val="24"/>
              </w:rPr>
              <w:t>3</w:t>
            </w:r>
            <w:r w:rsidRPr="004372C8">
              <w:rPr>
                <w:b/>
                <w:bCs/>
                <w:sz w:val="24"/>
                <w:szCs w:val="24"/>
              </w:rPr>
              <w:t xml:space="preserve">г. </w:t>
            </w:r>
            <w:proofErr w:type="gramStart"/>
            <w:r w:rsidRPr="004372C8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372C8">
              <w:rPr>
                <w:b/>
                <w:bCs/>
                <w:sz w:val="24"/>
                <w:szCs w:val="24"/>
              </w:rPr>
              <w:t>по состоянию на 01.01.202</w:t>
            </w:r>
            <w:r w:rsidR="00F630DA">
              <w:rPr>
                <w:b/>
                <w:bCs/>
                <w:sz w:val="24"/>
                <w:szCs w:val="24"/>
              </w:rPr>
              <w:t>4</w:t>
            </w:r>
            <w:r w:rsidRPr="004372C8">
              <w:rPr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Уменьшение(-)</w:t>
            </w:r>
          </w:p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Увеличение(+)</w:t>
            </w:r>
          </w:p>
        </w:tc>
      </w:tr>
      <w:tr w:rsidR="004372C8" w:rsidRPr="004372C8" w:rsidTr="004372C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 xml:space="preserve">Количество семей, получавших  субсидию за отчетный период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F630DA" w:rsidP="001D7198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1D7198">
              <w:rPr>
                <w:bCs/>
                <w:sz w:val="26"/>
                <w:szCs w:val="26"/>
              </w:rPr>
              <w:t>36</w:t>
            </w:r>
            <w:r>
              <w:rPr>
                <w:bCs/>
                <w:sz w:val="26"/>
                <w:szCs w:val="26"/>
              </w:rPr>
              <w:t xml:space="preserve">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1D7198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>8</w:t>
            </w:r>
            <w:r w:rsidR="001D7198">
              <w:rPr>
                <w:bCs/>
                <w:sz w:val="26"/>
                <w:szCs w:val="26"/>
              </w:rPr>
              <w:t>08</w:t>
            </w:r>
            <w:r w:rsidRPr="004372C8">
              <w:rPr>
                <w:bCs/>
                <w:sz w:val="26"/>
                <w:szCs w:val="26"/>
              </w:rPr>
              <w:t xml:space="preserve"> семей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1D7198" w:rsidP="00BA481E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-28</w:t>
            </w:r>
          </w:p>
        </w:tc>
      </w:tr>
    </w:tbl>
    <w:p w:rsidR="00EB310A" w:rsidRPr="002626B8" w:rsidRDefault="00EB310A" w:rsidP="00EB310A">
      <w:pPr>
        <w:shd w:val="clear" w:color="auto" w:fill="FFFFFF" w:themeFill="background1"/>
        <w:jc w:val="both"/>
        <w:rPr>
          <w:bCs/>
          <w:sz w:val="28"/>
          <w:szCs w:val="28"/>
        </w:rPr>
      </w:pPr>
    </w:p>
    <w:p w:rsidR="00BA481E" w:rsidRPr="00295F51" w:rsidRDefault="006F5413" w:rsidP="00BA481E">
      <w:pPr>
        <w:shd w:val="clear" w:color="auto" w:fill="FFFFFF" w:themeFill="background1"/>
        <w:ind w:firstLine="709"/>
        <w:jc w:val="both"/>
      </w:pPr>
      <w:r>
        <w:rPr>
          <w:bCs/>
          <w:sz w:val="28"/>
          <w:szCs w:val="28"/>
        </w:rPr>
        <w:t>За отчетный период 2023</w:t>
      </w:r>
      <w:r w:rsidR="00BA481E" w:rsidRPr="00295F51">
        <w:rPr>
          <w:bCs/>
          <w:sz w:val="28"/>
          <w:szCs w:val="28"/>
        </w:rPr>
        <w:t xml:space="preserve"> в сравнении с 202</w:t>
      </w:r>
      <w:r>
        <w:rPr>
          <w:bCs/>
          <w:sz w:val="28"/>
          <w:szCs w:val="28"/>
        </w:rPr>
        <w:t>2</w:t>
      </w:r>
      <w:r w:rsidR="00BA481E" w:rsidRPr="00295F51">
        <w:rPr>
          <w:bCs/>
          <w:sz w:val="28"/>
          <w:szCs w:val="28"/>
        </w:rPr>
        <w:t xml:space="preserve">г. года общая сумма назначенных субсидий </w:t>
      </w:r>
      <w:r w:rsidR="001D7198">
        <w:rPr>
          <w:bCs/>
          <w:sz w:val="28"/>
          <w:szCs w:val="28"/>
        </w:rPr>
        <w:t>уменьшилась на 415,1 тыс. рублей. Причиной уменьшения суммы назначенной и выплаченной субсидии является увеличение доходов граждан (с 2022 г. учитывается сумма выплаченных физическому лицу процентов по вкладам в кредитных организациях).</w:t>
      </w:r>
    </w:p>
    <w:p w:rsidR="00BA481E" w:rsidRDefault="00BA481E" w:rsidP="00BA481E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 w:rsidRPr="00295F51">
        <w:rPr>
          <w:bCs/>
          <w:sz w:val="28"/>
          <w:szCs w:val="28"/>
        </w:rPr>
        <w:t xml:space="preserve"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ежемесячного сравнения  размера предоставленной субсидии с фактическими расходами на оплату жилого помещения и коммунальных услуг получателей субсидий. Поставщики ЖКУ ежемесячно предоставляют сведения о должниках по оплате жилого помещения и коммунальных услуг. </w:t>
      </w:r>
    </w:p>
    <w:p w:rsidR="004D5A5C" w:rsidRPr="00295F51" w:rsidRDefault="004D5A5C" w:rsidP="00BA481E">
      <w:pPr>
        <w:shd w:val="clear" w:color="auto" w:fill="FFFFFF" w:themeFill="background1"/>
        <w:ind w:firstLine="709"/>
        <w:jc w:val="both"/>
      </w:pPr>
    </w:p>
    <w:p w:rsidR="00BA481E" w:rsidRPr="00295F51" w:rsidRDefault="00BA481E" w:rsidP="00BA481E">
      <w:pPr>
        <w:shd w:val="clear" w:color="auto" w:fill="FFFFFF" w:themeFill="background1"/>
        <w:ind w:firstLine="709"/>
        <w:jc w:val="center"/>
      </w:pPr>
      <w:r w:rsidRPr="00295F51">
        <w:rPr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202</w:t>
      </w:r>
      <w:r w:rsidR="006F5413">
        <w:rPr>
          <w:bCs/>
          <w:sz w:val="28"/>
          <w:szCs w:val="28"/>
        </w:rPr>
        <w:t>2</w:t>
      </w:r>
      <w:r w:rsidRPr="00295F51">
        <w:rPr>
          <w:bCs/>
          <w:sz w:val="28"/>
          <w:szCs w:val="28"/>
        </w:rPr>
        <w:t>-202</w:t>
      </w:r>
      <w:r w:rsidR="006F5413">
        <w:rPr>
          <w:bCs/>
          <w:sz w:val="28"/>
          <w:szCs w:val="28"/>
        </w:rPr>
        <w:t>3</w:t>
      </w:r>
      <w:r w:rsidRPr="00295F51">
        <w:rPr>
          <w:bCs/>
          <w:sz w:val="28"/>
          <w:szCs w:val="28"/>
        </w:rPr>
        <w:t xml:space="preserve"> год</w:t>
      </w:r>
    </w:p>
    <w:p w:rsidR="00EB310A" w:rsidRPr="002626B8" w:rsidRDefault="00A8461A" w:rsidP="00EB310A">
      <w:pPr>
        <w:shd w:val="clear" w:color="auto" w:fill="FFFFFF" w:themeFill="background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9</w:t>
      </w:r>
    </w:p>
    <w:tbl>
      <w:tblPr>
        <w:tblW w:w="939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9"/>
        <w:gridCol w:w="1044"/>
        <w:gridCol w:w="1045"/>
        <w:gridCol w:w="1381"/>
        <w:gridCol w:w="1381"/>
        <w:gridCol w:w="1154"/>
        <w:gridCol w:w="1220"/>
      </w:tblGrid>
      <w:tr w:rsidR="005B4D03" w:rsidRPr="00295F51" w:rsidTr="005B4D03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lastRenderedPageBreak/>
              <w:t>Наименование</w:t>
            </w:r>
          </w:p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сельского поселения</w:t>
            </w:r>
          </w:p>
          <w:p w:rsidR="005B4D03" w:rsidRPr="00295F51" w:rsidRDefault="005B4D03" w:rsidP="0060751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 xml:space="preserve">       </w:t>
            </w:r>
          </w:p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 xml:space="preserve">Количество получателей            </w:t>
            </w:r>
            <w:proofErr w:type="gramStart"/>
            <w:r w:rsidRPr="00295F51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295F51">
              <w:rPr>
                <w:bCs/>
                <w:sz w:val="24"/>
                <w:szCs w:val="24"/>
              </w:rPr>
              <w:t>семей), получивших субсидию за отчетный период     ( один получатель указывается один раз в год)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 xml:space="preserve">Сумма субсидий за отчетный период, </w:t>
            </w:r>
          </w:p>
          <w:p w:rsidR="005B4D03" w:rsidRPr="00295F51" w:rsidRDefault="005B4D03" w:rsidP="00607517">
            <w:pPr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Средний размер субсидии в месяц, (руб.)</w:t>
            </w:r>
          </w:p>
        </w:tc>
      </w:tr>
      <w:tr w:rsidR="005B4D03" w:rsidRPr="00295F51" w:rsidTr="005B4D03"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F5413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</w:t>
            </w:r>
            <w:r w:rsidR="006F5413">
              <w:rPr>
                <w:b/>
                <w:bCs/>
                <w:sz w:val="24"/>
                <w:szCs w:val="24"/>
              </w:rPr>
              <w:t>2</w:t>
            </w:r>
            <w:r w:rsidRPr="00295F5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F5413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</w:t>
            </w:r>
            <w:r w:rsidR="006F5413">
              <w:rPr>
                <w:b/>
                <w:bCs/>
                <w:sz w:val="24"/>
                <w:szCs w:val="24"/>
              </w:rPr>
              <w:t>3</w:t>
            </w:r>
            <w:r w:rsidRPr="00295F5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F5413">
            <w:pPr>
              <w:shd w:val="clear" w:color="auto" w:fill="FFFFFF" w:themeFill="background1"/>
              <w:ind w:left="-30" w:firstLine="30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</w:t>
            </w:r>
            <w:r w:rsidR="006F5413">
              <w:rPr>
                <w:b/>
                <w:bCs/>
                <w:sz w:val="24"/>
                <w:szCs w:val="24"/>
              </w:rPr>
              <w:t>2</w:t>
            </w:r>
            <w:r w:rsidRPr="00295F5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F5413">
            <w:pPr>
              <w:shd w:val="clear" w:color="auto" w:fill="FFFFFF" w:themeFill="background1"/>
              <w:ind w:left="-30" w:firstLine="30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</w:t>
            </w:r>
            <w:r w:rsidR="006F5413">
              <w:rPr>
                <w:b/>
                <w:bCs/>
                <w:sz w:val="24"/>
                <w:szCs w:val="24"/>
              </w:rPr>
              <w:t>3</w:t>
            </w:r>
            <w:r w:rsidRPr="00295F51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F5413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</w:t>
            </w:r>
            <w:r w:rsidR="006F5413">
              <w:rPr>
                <w:b/>
                <w:bCs/>
                <w:sz w:val="24"/>
                <w:szCs w:val="24"/>
              </w:rPr>
              <w:t>2</w:t>
            </w:r>
            <w:r w:rsidRPr="00295F51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F5413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</w:t>
            </w:r>
            <w:r w:rsidR="006F5413">
              <w:rPr>
                <w:b/>
                <w:bCs/>
                <w:sz w:val="24"/>
                <w:szCs w:val="24"/>
              </w:rPr>
              <w:t>3</w:t>
            </w:r>
            <w:r w:rsidRPr="00295F51"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Бектышское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136,5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631,9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822,4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Белоусовское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324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1080,0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1274,6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Белоносовское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503,4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453,1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1233,8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1302,0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Еманжелинское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156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2808,9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2707,4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941,6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1494,2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Еткульское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298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6166,1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5939,8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1724,3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1700,9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Каратабанское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891,9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914,4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2388,8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1437,7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Коелгинское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652,5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677,4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1748,1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910,5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Лебедёвское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754,9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651,4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1429,7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1391,9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Новобатуринское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560,5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1506,7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1540,9</w:t>
            </w:r>
          </w:p>
        </w:tc>
      </w:tr>
      <w:tr w:rsidR="006F5413" w:rsidRPr="00DE1A8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Печенкинское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160,4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786,3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808,9</w:t>
            </w:r>
          </w:p>
        </w:tc>
      </w:tr>
      <w:tr w:rsidR="006F5413" w:rsidRPr="00DE1A8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Пискловское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114,4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262,8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733,3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1684,6</w:t>
            </w:r>
          </w:p>
        </w:tc>
      </w:tr>
      <w:tr w:rsidR="006F5413" w:rsidRPr="00DE1A8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Селезянское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1349,6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1135,2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F5413" w:rsidP="00C3777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1249,6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DE1A81" w:rsidRDefault="00601B20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1126,2</w:t>
            </w:r>
          </w:p>
        </w:tc>
      </w:tr>
      <w:tr w:rsidR="006F541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295F51" w:rsidRDefault="006F5413" w:rsidP="0060751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295F51">
              <w:rPr>
                <w:b/>
                <w:bCs/>
                <w:sz w:val="28"/>
                <w:szCs w:val="28"/>
              </w:rPr>
              <w:t>Всего</w:t>
            </w:r>
            <w:r w:rsidRPr="00295F51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295F51" w:rsidRDefault="006F5413" w:rsidP="00C37778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836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601B20" w:rsidRDefault="00601B20" w:rsidP="00607517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01B20">
              <w:rPr>
                <w:b/>
                <w:sz w:val="28"/>
                <w:szCs w:val="28"/>
              </w:rPr>
              <w:t>808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295F51" w:rsidRDefault="006F5413" w:rsidP="00C37778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14423,1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601B20" w:rsidRDefault="00601B20" w:rsidP="00607517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01B20">
              <w:rPr>
                <w:b/>
                <w:sz w:val="28"/>
                <w:szCs w:val="28"/>
              </w:rPr>
              <w:t>14008,00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295F51" w:rsidRDefault="006F5413" w:rsidP="00C37778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1437,7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601B20" w:rsidRDefault="00601B20" w:rsidP="00607517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601B20">
              <w:rPr>
                <w:b/>
                <w:sz w:val="28"/>
                <w:szCs w:val="28"/>
              </w:rPr>
              <w:t>1444,7</w:t>
            </w:r>
          </w:p>
        </w:tc>
      </w:tr>
    </w:tbl>
    <w:p w:rsidR="005B4D03" w:rsidRDefault="005B4D03" w:rsidP="005B4D03">
      <w:pPr>
        <w:tabs>
          <w:tab w:val="left" w:pos="360"/>
        </w:tabs>
        <w:ind w:firstLine="567"/>
        <w:jc w:val="both"/>
      </w:pPr>
    </w:p>
    <w:p w:rsidR="006F5413" w:rsidRDefault="006F5413" w:rsidP="005B4D03">
      <w:pPr>
        <w:tabs>
          <w:tab w:val="left" w:pos="360"/>
        </w:tabs>
        <w:ind w:firstLine="567"/>
        <w:jc w:val="both"/>
      </w:pPr>
    </w:p>
    <w:p w:rsidR="00773984" w:rsidRPr="00D5533E" w:rsidRDefault="00773984" w:rsidP="00773984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b/>
          <w:sz w:val="28"/>
        </w:rPr>
        <w:t xml:space="preserve">Отдел льгот </w:t>
      </w:r>
    </w:p>
    <w:p w:rsidR="004E593C" w:rsidRDefault="004E593C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 xml:space="preserve">На учете в отделе состоит </w:t>
      </w:r>
      <w:r w:rsidR="008B6460">
        <w:rPr>
          <w:sz w:val="28"/>
        </w:rPr>
        <w:t>5080</w:t>
      </w:r>
      <w:r w:rsidR="00006044">
        <w:rPr>
          <w:sz w:val="28"/>
        </w:rPr>
        <w:t xml:space="preserve"> </w:t>
      </w:r>
      <w:r w:rsidR="00DF18C0">
        <w:rPr>
          <w:sz w:val="28"/>
        </w:rPr>
        <w:t>человек</w:t>
      </w:r>
      <w:r w:rsidR="00386CE5">
        <w:rPr>
          <w:sz w:val="28"/>
        </w:rPr>
        <w:t>,</w:t>
      </w:r>
      <w:r>
        <w:rPr>
          <w:sz w:val="28"/>
        </w:rPr>
        <w:t xml:space="preserve"> получаю</w:t>
      </w:r>
      <w:r w:rsidR="00386CE5">
        <w:rPr>
          <w:sz w:val="28"/>
        </w:rPr>
        <w:t>щие</w:t>
      </w:r>
      <w:r w:rsidR="00DF18C0">
        <w:rPr>
          <w:sz w:val="28"/>
        </w:rPr>
        <w:t xml:space="preserve"> </w:t>
      </w:r>
      <w:r w:rsidR="00006044">
        <w:rPr>
          <w:sz w:val="28"/>
        </w:rPr>
        <w:t>22</w:t>
      </w:r>
      <w:r>
        <w:rPr>
          <w:sz w:val="28"/>
        </w:rPr>
        <w:t xml:space="preserve"> меры  социальной поддержки.  В 202</w:t>
      </w:r>
      <w:r w:rsidR="006F5413">
        <w:rPr>
          <w:sz w:val="28"/>
        </w:rPr>
        <w:t>3</w:t>
      </w:r>
      <w:r>
        <w:rPr>
          <w:sz w:val="28"/>
        </w:rPr>
        <w:t xml:space="preserve"> году на эти цели </w:t>
      </w:r>
      <w:r w:rsidR="00386CE5">
        <w:rPr>
          <w:sz w:val="28"/>
        </w:rPr>
        <w:t xml:space="preserve"> было </w:t>
      </w:r>
      <w:r>
        <w:rPr>
          <w:sz w:val="28"/>
        </w:rPr>
        <w:t>выплачено</w:t>
      </w:r>
      <w:r w:rsidR="00DF18C0">
        <w:rPr>
          <w:sz w:val="28"/>
        </w:rPr>
        <w:t xml:space="preserve"> </w:t>
      </w:r>
      <w:r w:rsidR="00006044">
        <w:rPr>
          <w:sz w:val="28"/>
        </w:rPr>
        <w:t>141 648,5</w:t>
      </w:r>
      <w:r w:rsidR="00CE1BF3">
        <w:rPr>
          <w:sz w:val="28"/>
        </w:rPr>
        <w:t xml:space="preserve"> </w:t>
      </w:r>
      <w:proofErr w:type="spellStart"/>
      <w:r w:rsidR="00CE1BF3">
        <w:rPr>
          <w:sz w:val="28"/>
        </w:rPr>
        <w:t>тыс</w:t>
      </w:r>
      <w:proofErr w:type="gramStart"/>
      <w:r w:rsidR="00CE1BF3">
        <w:rPr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уб</w:t>
      </w:r>
      <w:proofErr w:type="spellEnd"/>
      <w:r w:rsidR="00CE1BF3">
        <w:rPr>
          <w:sz w:val="28"/>
        </w:rPr>
        <w:t>.</w:t>
      </w:r>
    </w:p>
    <w:p w:rsidR="00507391" w:rsidRDefault="00006044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28</w:t>
      </w:r>
      <w:r w:rsidR="004E593C">
        <w:rPr>
          <w:sz w:val="28"/>
        </w:rPr>
        <w:t xml:space="preserve"> человек</w:t>
      </w:r>
      <w:r w:rsidR="00386CE5">
        <w:rPr>
          <w:sz w:val="28"/>
        </w:rPr>
        <w:t xml:space="preserve"> за истекший период </w:t>
      </w:r>
      <w:r w:rsidR="004E593C">
        <w:rPr>
          <w:sz w:val="28"/>
        </w:rPr>
        <w:t xml:space="preserve">получили удостоверения для предоставления мер социальной поддержки. </w:t>
      </w:r>
    </w:p>
    <w:p w:rsidR="004372C8" w:rsidRDefault="00FD3E83" w:rsidP="004372C8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О</w:t>
      </w:r>
      <w:r w:rsidR="00445D07">
        <w:rPr>
          <w:sz w:val="28"/>
        </w:rPr>
        <w:t>рганизованы</w:t>
      </w:r>
      <w:r w:rsidR="00CE1BF3">
        <w:rPr>
          <w:sz w:val="28"/>
        </w:rPr>
        <w:t xml:space="preserve"> з</w:t>
      </w:r>
      <w:r w:rsidR="004E593C" w:rsidRPr="00CE1BF3">
        <w:rPr>
          <w:sz w:val="28"/>
        </w:rPr>
        <w:t xml:space="preserve">аезды </w:t>
      </w:r>
      <w:r w:rsidR="00BA1126">
        <w:rPr>
          <w:sz w:val="28"/>
        </w:rPr>
        <w:t xml:space="preserve"> для </w:t>
      </w:r>
      <w:r w:rsidR="004E593C" w:rsidRPr="00CE1BF3">
        <w:rPr>
          <w:sz w:val="28"/>
        </w:rPr>
        <w:t xml:space="preserve"> граждан пожилого возраста в оздоровительн</w:t>
      </w:r>
      <w:r w:rsidR="00445D07">
        <w:rPr>
          <w:sz w:val="28"/>
        </w:rPr>
        <w:t xml:space="preserve">ый </w:t>
      </w:r>
      <w:r w:rsidR="004E593C" w:rsidRPr="00CE1BF3">
        <w:rPr>
          <w:sz w:val="28"/>
        </w:rPr>
        <w:t xml:space="preserve"> центр «Тополёк»</w:t>
      </w:r>
      <w:r w:rsidR="00445D07">
        <w:rPr>
          <w:sz w:val="28"/>
        </w:rPr>
        <w:t xml:space="preserve"> -</w:t>
      </w:r>
      <w:r w:rsidR="00DF18C0">
        <w:rPr>
          <w:sz w:val="28"/>
        </w:rPr>
        <w:t xml:space="preserve"> </w:t>
      </w:r>
      <w:r w:rsidR="00006044">
        <w:rPr>
          <w:sz w:val="28"/>
        </w:rPr>
        <w:t>8</w:t>
      </w:r>
      <w:r w:rsidR="00445D07">
        <w:rPr>
          <w:sz w:val="28"/>
        </w:rPr>
        <w:t xml:space="preserve"> человек, </w:t>
      </w:r>
      <w:r w:rsidR="00607517">
        <w:rPr>
          <w:sz w:val="28"/>
        </w:rPr>
        <w:t xml:space="preserve">в социально-оздоровительный центр «Восход» -14 человек, </w:t>
      </w:r>
      <w:r w:rsidR="00445D07">
        <w:rPr>
          <w:sz w:val="28"/>
        </w:rPr>
        <w:t>в</w:t>
      </w:r>
      <w:r w:rsidR="004E593C" w:rsidRPr="00CE1BF3">
        <w:rPr>
          <w:sz w:val="28"/>
        </w:rPr>
        <w:t xml:space="preserve"> санатори</w:t>
      </w:r>
      <w:r w:rsidR="00386CE5">
        <w:rPr>
          <w:sz w:val="28"/>
        </w:rPr>
        <w:t>й</w:t>
      </w:r>
      <w:r w:rsidR="00DF18C0">
        <w:rPr>
          <w:sz w:val="28"/>
        </w:rPr>
        <w:t xml:space="preserve"> –</w:t>
      </w:r>
      <w:r w:rsidR="00445D07">
        <w:rPr>
          <w:sz w:val="28"/>
        </w:rPr>
        <w:t xml:space="preserve"> </w:t>
      </w:r>
      <w:r w:rsidR="00006044">
        <w:rPr>
          <w:sz w:val="28"/>
        </w:rPr>
        <w:t>2</w:t>
      </w:r>
      <w:r w:rsidR="00DF18C0">
        <w:rPr>
          <w:sz w:val="28"/>
        </w:rPr>
        <w:t xml:space="preserve"> </w:t>
      </w:r>
      <w:r w:rsidR="00445D07">
        <w:rPr>
          <w:sz w:val="28"/>
        </w:rPr>
        <w:t>человек</w:t>
      </w:r>
      <w:r w:rsidR="00DF18C0">
        <w:rPr>
          <w:sz w:val="28"/>
        </w:rPr>
        <w:t>а</w:t>
      </w:r>
      <w:r w:rsidR="00507391" w:rsidRPr="00CE1BF3">
        <w:rPr>
          <w:sz w:val="28"/>
        </w:rPr>
        <w:t>.</w:t>
      </w:r>
    </w:p>
    <w:p w:rsidR="00773984" w:rsidRDefault="00773984" w:rsidP="004372C8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sz w:val="28"/>
        </w:rPr>
        <w:t xml:space="preserve">Данные  по предоставлению  и выплате мер социальной поддержки и оздоровлению льготных категорий граждан   за  </w:t>
      </w:r>
      <w:r w:rsidR="00DF18C0">
        <w:rPr>
          <w:sz w:val="28"/>
        </w:rPr>
        <w:t>202</w:t>
      </w:r>
      <w:r w:rsidR="006F5413">
        <w:rPr>
          <w:sz w:val="28"/>
        </w:rPr>
        <w:t>2</w:t>
      </w:r>
      <w:r>
        <w:rPr>
          <w:sz w:val="28"/>
        </w:rPr>
        <w:t>-</w:t>
      </w:r>
      <w:r w:rsidRPr="00D5533E">
        <w:rPr>
          <w:sz w:val="28"/>
        </w:rPr>
        <w:t xml:space="preserve"> 20</w:t>
      </w:r>
      <w:r w:rsidR="0026118C">
        <w:rPr>
          <w:sz w:val="28"/>
        </w:rPr>
        <w:t>2</w:t>
      </w:r>
      <w:r w:rsidR="006F5413">
        <w:rPr>
          <w:sz w:val="28"/>
        </w:rPr>
        <w:t>3</w:t>
      </w:r>
      <w:r w:rsidRPr="00D5533E">
        <w:rPr>
          <w:sz w:val="28"/>
        </w:rPr>
        <w:t xml:space="preserve"> год</w:t>
      </w:r>
      <w:r>
        <w:rPr>
          <w:sz w:val="28"/>
        </w:rPr>
        <w:t>:</w:t>
      </w:r>
    </w:p>
    <w:p w:rsidR="00773984" w:rsidRDefault="000F5978" w:rsidP="000F597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Таблица  </w:t>
      </w:r>
      <w:r w:rsidR="00A8461A">
        <w:rPr>
          <w:sz w:val="28"/>
        </w:rPr>
        <w:t>10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3787"/>
        <w:gridCol w:w="2409"/>
        <w:gridCol w:w="2410"/>
      </w:tblGrid>
      <w:tr w:rsidR="0026118C" w:rsidRPr="0057330C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330C">
              <w:rPr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>Категории и меры соц.</w:t>
            </w:r>
            <w:r w:rsidR="005B4D03">
              <w:rPr>
                <w:b/>
                <w:sz w:val="24"/>
                <w:szCs w:val="24"/>
              </w:rPr>
              <w:t xml:space="preserve"> </w:t>
            </w:r>
            <w:r w:rsidRPr="0057330C">
              <w:rPr>
                <w:b/>
                <w:sz w:val="24"/>
                <w:szCs w:val="24"/>
              </w:rPr>
              <w:t>поддержки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 w:rsidR="00DF18C0">
              <w:rPr>
                <w:rFonts w:eastAsia="Calibri"/>
                <w:b/>
                <w:sz w:val="24"/>
                <w:szCs w:val="24"/>
              </w:rPr>
              <w:t>2</w:t>
            </w:r>
            <w:r w:rsidR="006F5413">
              <w:rPr>
                <w:rFonts w:eastAsia="Calibri"/>
                <w:b/>
                <w:sz w:val="24"/>
                <w:szCs w:val="24"/>
              </w:rPr>
              <w:t>2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F18C0" w:rsidRPr="0057330C" w:rsidRDefault="00DF18C0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118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6F5413">
              <w:rPr>
                <w:rFonts w:eastAsia="Calibri"/>
                <w:b/>
                <w:sz w:val="24"/>
                <w:szCs w:val="24"/>
              </w:rPr>
              <w:t>3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F18C0" w:rsidRPr="0057330C" w:rsidRDefault="00DF18C0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Состоит на учете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4961</w:t>
            </w:r>
            <w:r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386CE5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5080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5B4D03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Рассмотрено </w:t>
            </w:r>
            <w:r>
              <w:rPr>
                <w:sz w:val="26"/>
                <w:szCs w:val="26"/>
              </w:rPr>
              <w:t>заявле</w:t>
            </w:r>
            <w:r w:rsidRPr="00386CE5">
              <w:rPr>
                <w:sz w:val="26"/>
                <w:szCs w:val="26"/>
              </w:rPr>
              <w:t>ний льготных категорий 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386CE5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1054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Выдано  удостоверений 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 </w:t>
            </w:r>
            <w:proofErr w:type="spellStart"/>
            <w:r w:rsidRPr="00386CE5">
              <w:rPr>
                <w:sz w:val="26"/>
                <w:szCs w:val="26"/>
              </w:rPr>
              <w:t>т</w:t>
            </w:r>
            <w:proofErr w:type="gramStart"/>
            <w:r w:rsidRPr="00386CE5">
              <w:rPr>
                <w:sz w:val="26"/>
                <w:szCs w:val="26"/>
              </w:rPr>
              <w:t>.ч</w:t>
            </w:r>
            <w:proofErr w:type="spellEnd"/>
            <w:proofErr w:type="gramEnd"/>
            <w:r>
              <w:rPr>
                <w:sz w:val="26"/>
                <w:szCs w:val="26"/>
              </w:rPr>
              <w:t>:</w:t>
            </w:r>
            <w:r w:rsidRPr="00386C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386CE5">
              <w:rPr>
                <w:sz w:val="26"/>
                <w:szCs w:val="26"/>
              </w:rPr>
              <w:t>етеран труда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труда Челябинской области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Вдовы участнико</w:t>
            </w:r>
            <w:proofErr w:type="gramStart"/>
            <w:r w:rsidRPr="00386CE5">
              <w:rPr>
                <w:sz w:val="26"/>
                <w:szCs w:val="26"/>
              </w:rPr>
              <w:t>в(</w:t>
            </w:r>
            <w:proofErr w:type="gramEnd"/>
            <w:r w:rsidRPr="00386CE5">
              <w:rPr>
                <w:sz w:val="26"/>
                <w:szCs w:val="26"/>
              </w:rPr>
              <w:t>ветеранов)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Труженики тыла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lastRenderedPageBreak/>
              <w:t>Дети погибших участников ВОВ</w:t>
            </w:r>
          </w:p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 ВОВ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62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</w:t>
            </w:r>
          </w:p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28</w:t>
            </w:r>
          </w:p>
          <w:p w:rsidR="00006044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  <w:p w:rsidR="00006044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  <w:p w:rsidR="00006044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006044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  <w:p w:rsidR="00006044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006044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</w:t>
            </w:r>
          </w:p>
          <w:p w:rsidR="00006044" w:rsidRPr="00386CE5" w:rsidRDefault="00006044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Выплачено различных льгот и компенсаций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37778">
            <w:pPr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132</w:t>
            </w:r>
            <w:r w:rsidR="00006044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123,5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.р</w:t>
            </w:r>
            <w:proofErr w:type="gramEnd"/>
            <w:r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86CE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386CE5" w:rsidRDefault="00006044" w:rsidP="00DF18C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141 648,5 тыс. руб.</w:t>
            </w:r>
          </w:p>
        </w:tc>
      </w:tr>
      <w:tr w:rsidR="006F5413" w:rsidRPr="007845F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7845F5" w:rsidRDefault="006F5413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7845F5" w:rsidRDefault="006F5413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В </w:t>
            </w:r>
            <w:proofErr w:type="spellStart"/>
            <w:r w:rsidRPr="007845F5">
              <w:rPr>
                <w:sz w:val="28"/>
                <w:szCs w:val="28"/>
              </w:rPr>
              <w:t>т.ч</w:t>
            </w:r>
            <w:proofErr w:type="spellEnd"/>
            <w:r w:rsidRPr="007845F5">
              <w:rPr>
                <w:sz w:val="28"/>
                <w:szCs w:val="28"/>
              </w:rPr>
              <w:t xml:space="preserve">. ЕДВ </w:t>
            </w:r>
            <w:proofErr w:type="gramStart"/>
            <w:r w:rsidRPr="007845F5">
              <w:rPr>
                <w:sz w:val="28"/>
                <w:szCs w:val="28"/>
              </w:rPr>
              <w:t>–п</w:t>
            </w:r>
            <w:proofErr w:type="gramEnd"/>
            <w:r w:rsidRPr="007845F5">
              <w:rPr>
                <w:sz w:val="28"/>
                <w:szCs w:val="28"/>
              </w:rPr>
              <w:t>олучатели</w:t>
            </w:r>
          </w:p>
          <w:p w:rsidR="006F5413" w:rsidRPr="007845F5" w:rsidRDefault="006F5413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CC5596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 w:rsidRPr="00CC5596">
              <w:rPr>
                <w:rFonts w:eastAsia="Calibri"/>
                <w:sz w:val="26"/>
                <w:szCs w:val="26"/>
              </w:rPr>
              <w:t>1959 чел.</w:t>
            </w:r>
          </w:p>
          <w:p w:rsidR="006F5413" w:rsidRPr="007845F5" w:rsidRDefault="006F5413" w:rsidP="00C37778">
            <w:pPr>
              <w:jc w:val="center"/>
              <w:rPr>
                <w:rFonts w:eastAsia="Calibri"/>
                <w:sz w:val="28"/>
                <w:szCs w:val="28"/>
              </w:rPr>
            </w:pPr>
            <w:r w:rsidRPr="00CC5596">
              <w:rPr>
                <w:rFonts w:eastAsia="Calibri"/>
                <w:sz w:val="26"/>
                <w:szCs w:val="26"/>
              </w:rPr>
              <w:t xml:space="preserve">30 710,3 </w:t>
            </w:r>
            <w:proofErr w:type="spellStart"/>
            <w:r w:rsidRPr="00CC5596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Pr="00CC5596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CC5596">
              <w:rPr>
                <w:rFonts w:eastAsia="Calibri"/>
                <w:sz w:val="26"/>
                <w:szCs w:val="26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Pr="00CC5596" w:rsidRDefault="00006044" w:rsidP="00DF18C0">
            <w:pPr>
              <w:jc w:val="center"/>
              <w:rPr>
                <w:rFonts w:eastAsia="Calibri"/>
                <w:sz w:val="26"/>
                <w:szCs w:val="26"/>
              </w:rPr>
            </w:pPr>
            <w:r w:rsidRPr="00CC5596">
              <w:rPr>
                <w:rFonts w:eastAsia="Calibri"/>
                <w:sz w:val="26"/>
                <w:szCs w:val="26"/>
              </w:rPr>
              <w:t>1926 чел.</w:t>
            </w:r>
          </w:p>
          <w:p w:rsidR="00006044" w:rsidRPr="007845F5" w:rsidRDefault="00006044" w:rsidP="00DF18C0">
            <w:pPr>
              <w:jc w:val="center"/>
              <w:rPr>
                <w:rFonts w:eastAsia="Calibri"/>
                <w:sz w:val="28"/>
                <w:szCs w:val="28"/>
              </w:rPr>
            </w:pPr>
            <w:r w:rsidRPr="00CC5596">
              <w:rPr>
                <w:rFonts w:eastAsia="Calibri"/>
                <w:sz w:val="26"/>
                <w:szCs w:val="26"/>
              </w:rPr>
              <w:t>29707,0 тыс. руб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C5596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96" w:rsidRPr="00386CE5" w:rsidRDefault="00CC5596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96" w:rsidRPr="00386CE5" w:rsidRDefault="00CC5596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ЕСП Детям погибших участников ВОВ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96" w:rsidRPr="00377B57" w:rsidRDefault="00377B57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 w:rsidRPr="00377B57">
              <w:rPr>
                <w:rFonts w:eastAsia="Calibri"/>
                <w:sz w:val="26"/>
                <w:szCs w:val="26"/>
              </w:rPr>
              <w:t>169 чел.</w:t>
            </w:r>
          </w:p>
          <w:p w:rsidR="00377B57" w:rsidRPr="00377B57" w:rsidRDefault="00377B57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 w:rsidRPr="00377B57">
              <w:rPr>
                <w:rFonts w:eastAsia="Calibri"/>
                <w:sz w:val="26"/>
                <w:szCs w:val="26"/>
              </w:rPr>
              <w:t xml:space="preserve">1622,0 </w:t>
            </w:r>
            <w:proofErr w:type="spellStart"/>
            <w:r w:rsidRPr="00377B57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Pr="00377B57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377B57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77B5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5596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158 чел.</w:t>
            </w:r>
          </w:p>
          <w:p w:rsidR="00CC5596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2101,3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C5596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4.</w:t>
            </w:r>
            <w:r w:rsidR="00CC5596">
              <w:rPr>
                <w:sz w:val="26"/>
                <w:szCs w:val="26"/>
              </w:rPr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ЖКУ-получатели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77B57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 w:rsidRPr="00377B57">
              <w:rPr>
                <w:rFonts w:eastAsia="Calibri"/>
                <w:sz w:val="26"/>
                <w:szCs w:val="26"/>
              </w:rPr>
              <w:t>2765 чел.</w:t>
            </w:r>
          </w:p>
          <w:p w:rsidR="006F5413" w:rsidRPr="00377B57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 w:rsidRPr="00377B57">
              <w:rPr>
                <w:rFonts w:eastAsia="Calibri"/>
                <w:sz w:val="26"/>
                <w:szCs w:val="26"/>
              </w:rPr>
              <w:t xml:space="preserve">49 410,3 </w:t>
            </w:r>
            <w:proofErr w:type="spellStart"/>
            <w:r w:rsidRPr="00377B57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Pr="00377B57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377B57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77B57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006044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2764 чел.</w:t>
            </w:r>
          </w:p>
          <w:p w:rsidR="00006044" w:rsidRPr="00386CE5" w:rsidRDefault="00006044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54926,1 тыс. руб.</w:t>
            </w:r>
          </w:p>
        </w:tc>
      </w:tr>
      <w:tr w:rsidR="006F5413" w:rsidRPr="007845F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7845F5" w:rsidRDefault="006F5413" w:rsidP="00CC5596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</w:t>
            </w:r>
            <w:r w:rsidR="00CC5596">
              <w:rPr>
                <w:sz w:val="28"/>
                <w:szCs w:val="28"/>
              </w:rPr>
              <w:t>4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7845F5" w:rsidRDefault="006F5413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Опека </w:t>
            </w:r>
          </w:p>
          <w:p w:rsidR="006F5413" w:rsidRPr="007845F5" w:rsidRDefault="006F5413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приемные семьи </w:t>
            </w:r>
          </w:p>
          <w:p w:rsidR="006F5413" w:rsidRPr="007845F5" w:rsidRDefault="006F5413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 семья/35детей;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 семей/98 детей;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33 084,5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.р</w:t>
            </w:r>
            <w:proofErr w:type="gramEnd"/>
            <w:r>
              <w:rPr>
                <w:rFonts w:eastAsia="Calibri"/>
                <w:sz w:val="26"/>
                <w:szCs w:val="26"/>
              </w:rPr>
              <w:t>уб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6F5413" w:rsidRPr="00146A1D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006044" w:rsidP="00C206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26 семьи</w:t>
            </w:r>
            <w:r w:rsidR="00C206B1">
              <w:rPr>
                <w:rFonts w:eastAsia="Calibri"/>
                <w:sz w:val="26"/>
                <w:szCs w:val="26"/>
              </w:rPr>
              <w:t>/32 ребенка;</w:t>
            </w:r>
          </w:p>
          <w:p w:rsidR="00C206B1" w:rsidRDefault="00355C72" w:rsidP="00C206B1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63 семьи/98 детей;</w:t>
            </w:r>
          </w:p>
          <w:p w:rsidR="00355C72" w:rsidRPr="00146A1D" w:rsidRDefault="00355C72" w:rsidP="00355C7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35 916,5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Погребение: получатели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42 </w:t>
            </w:r>
            <w:r w:rsidRPr="00386CE5">
              <w:rPr>
                <w:rFonts w:eastAsia="Calibri"/>
                <w:sz w:val="26"/>
                <w:szCs w:val="26"/>
              </w:rPr>
              <w:t>чел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343,3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r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86CE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44 чел.</w:t>
            </w:r>
          </w:p>
          <w:p w:rsidR="00355C72" w:rsidRPr="00386CE5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381,1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6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Доноры</w:t>
            </w:r>
            <w:r>
              <w:rPr>
                <w:sz w:val="26"/>
                <w:szCs w:val="26"/>
              </w:rPr>
              <w:t>:</w:t>
            </w:r>
            <w:r w:rsidRPr="00386CE5">
              <w:rPr>
                <w:sz w:val="26"/>
                <w:szCs w:val="26"/>
              </w:rPr>
              <w:t xml:space="preserve"> получатели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126</w:t>
            </w:r>
            <w:r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</w:rPr>
              <w:t xml:space="preserve"> 978,1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r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86CE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129 чел.</w:t>
            </w:r>
          </w:p>
          <w:p w:rsidR="00355C72" w:rsidRPr="00386CE5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2202,5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Выдано путевок всего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Оздоровительный центр «Тополёк»</w:t>
            </w:r>
          </w:p>
          <w:p w:rsidR="006F5413" w:rsidRPr="00386CE5" w:rsidRDefault="006F5413" w:rsidP="00BE427C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Сан-кур</w:t>
            </w:r>
            <w:r>
              <w:rPr>
                <w:sz w:val="26"/>
                <w:szCs w:val="26"/>
              </w:rPr>
              <w:t>.</w:t>
            </w:r>
            <w:r w:rsidRPr="00386CE5">
              <w:rPr>
                <w:sz w:val="26"/>
                <w:szCs w:val="26"/>
              </w:rPr>
              <w:t xml:space="preserve"> лечение (ветеранов труда</w:t>
            </w:r>
            <w:r>
              <w:rPr>
                <w:sz w:val="26"/>
                <w:szCs w:val="26"/>
              </w:rPr>
              <w:t xml:space="preserve"> РФ</w:t>
            </w:r>
            <w:r w:rsidRPr="00386CE5">
              <w:rPr>
                <w:sz w:val="26"/>
                <w:szCs w:val="26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  <w:r w:rsidRPr="00386CE5">
              <w:rPr>
                <w:rFonts w:eastAsia="Calibri"/>
                <w:sz w:val="26"/>
                <w:szCs w:val="26"/>
              </w:rPr>
              <w:t xml:space="preserve"> чел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  <w:r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F5413" w:rsidRPr="00386CE5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355C72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 чел.</w:t>
            </w:r>
          </w:p>
          <w:p w:rsidR="00355C72" w:rsidRDefault="00355C72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 чел.</w:t>
            </w:r>
          </w:p>
          <w:p w:rsidR="00355C72" w:rsidRDefault="00355C72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55C72" w:rsidRPr="00386CE5" w:rsidRDefault="00355C72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 чел.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ЕДВ членам семей военнослужащих, погибших в локальных конфликтах: получатели</w:t>
            </w:r>
          </w:p>
          <w:p w:rsidR="006F5413" w:rsidRPr="00386CE5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выплаты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 чел.</w:t>
            </w: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6F5413" w:rsidRDefault="006F5413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120,0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.р</w:t>
            </w:r>
            <w:proofErr w:type="gramEnd"/>
            <w:r>
              <w:rPr>
                <w:rFonts w:eastAsia="Calibri"/>
                <w:sz w:val="26"/>
                <w:szCs w:val="26"/>
              </w:rPr>
              <w:t>уб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F5413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 чел.</w:t>
            </w:r>
          </w:p>
          <w:p w:rsidR="00355C72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355C72" w:rsidRDefault="00355C72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140,0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CC5596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р</w:t>
            </w:r>
            <w:r w:rsidR="006F5413">
              <w:rPr>
                <w:sz w:val="26"/>
                <w:szCs w:val="26"/>
              </w:rPr>
              <w:t>ег. выплат</w:t>
            </w:r>
            <w:r>
              <w:rPr>
                <w:sz w:val="26"/>
                <w:szCs w:val="26"/>
              </w:rPr>
              <w:t>а</w:t>
            </w:r>
            <w:r w:rsidR="006F5413">
              <w:rPr>
                <w:sz w:val="26"/>
                <w:szCs w:val="26"/>
              </w:rPr>
              <w:t xml:space="preserve"> по ранению</w:t>
            </w:r>
            <w:r>
              <w:rPr>
                <w:sz w:val="26"/>
                <w:szCs w:val="26"/>
              </w:rPr>
              <w:t xml:space="preserve"> участнику</w:t>
            </w:r>
            <w:r w:rsidR="006F5413">
              <w:rPr>
                <w:sz w:val="26"/>
                <w:szCs w:val="26"/>
              </w:rPr>
              <w:t xml:space="preserve"> СВО</w:t>
            </w:r>
            <w:r w:rsidR="00F10F2E">
              <w:rPr>
                <w:sz w:val="26"/>
                <w:szCs w:val="26"/>
              </w:rPr>
              <w:t xml:space="preserve"> </w:t>
            </w:r>
          </w:p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CC5596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5596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 чел./</w:t>
            </w:r>
          </w:p>
          <w:p w:rsidR="006F5413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7800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</w:p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CC5596" w:rsidP="00CC55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Единовременная р</w:t>
            </w:r>
            <w:r w:rsidR="006F5413">
              <w:rPr>
                <w:sz w:val="26"/>
                <w:szCs w:val="26"/>
              </w:rPr>
              <w:t>ег. выплат</w:t>
            </w:r>
            <w:r>
              <w:rPr>
                <w:sz w:val="26"/>
                <w:szCs w:val="26"/>
              </w:rPr>
              <w:t>а</w:t>
            </w:r>
            <w:r w:rsidR="006F5413">
              <w:rPr>
                <w:sz w:val="26"/>
                <w:szCs w:val="26"/>
              </w:rPr>
              <w:t xml:space="preserve"> членам семей погибших </w:t>
            </w:r>
            <w:r>
              <w:rPr>
                <w:sz w:val="26"/>
                <w:szCs w:val="26"/>
              </w:rPr>
              <w:t>участников</w:t>
            </w:r>
            <w:r w:rsidR="006F5413">
              <w:rPr>
                <w:sz w:val="26"/>
                <w:szCs w:val="26"/>
              </w:rPr>
              <w:t xml:space="preserve"> СВО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CC5596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0/0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5596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 чел. /</w:t>
            </w:r>
          </w:p>
          <w:p w:rsidR="006F5413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8775,3 тыс. руб.</w:t>
            </w:r>
          </w:p>
        </w:tc>
      </w:tr>
      <w:tr w:rsidR="006F5413" w:rsidRPr="00386CE5" w:rsidTr="00C206B1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6F541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5413" w:rsidRDefault="00F10F2E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Единовременная выплата на </w:t>
            </w:r>
            <w:r w:rsidR="006F5413">
              <w:rPr>
                <w:sz w:val="26"/>
                <w:szCs w:val="26"/>
              </w:rPr>
              <w:t>ВДГО</w:t>
            </w:r>
            <w:r w:rsidR="00CC5596">
              <w:rPr>
                <w:sz w:val="26"/>
                <w:szCs w:val="26"/>
              </w:rPr>
              <w:t xml:space="preserve"> </w:t>
            </w:r>
          </w:p>
          <w:p w:rsidR="00F10F2E" w:rsidRDefault="00F10F2E" w:rsidP="004316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596" w:rsidRDefault="00CC5596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53чел./ </w:t>
            </w:r>
          </w:p>
          <w:p w:rsidR="006F5413" w:rsidRDefault="00CC5596" w:rsidP="00C3777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5113,9 тыс. руб.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5596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44/ </w:t>
            </w:r>
          </w:p>
          <w:p w:rsidR="006F5413" w:rsidRDefault="00CC5596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8775,3 тыс. руб.</w:t>
            </w:r>
          </w:p>
        </w:tc>
      </w:tr>
    </w:tbl>
    <w:p w:rsidR="001D12C3" w:rsidRDefault="001D12C3" w:rsidP="0026118C">
      <w:pPr>
        <w:ind w:firstLine="709"/>
        <w:jc w:val="both"/>
        <w:rPr>
          <w:sz w:val="28"/>
          <w:szCs w:val="28"/>
        </w:rPr>
      </w:pPr>
    </w:p>
    <w:p w:rsidR="0026118C" w:rsidRDefault="00507391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8C">
        <w:rPr>
          <w:sz w:val="28"/>
          <w:szCs w:val="28"/>
        </w:rPr>
        <w:t xml:space="preserve"> 202</w:t>
      </w:r>
      <w:r w:rsidR="006F5413">
        <w:rPr>
          <w:sz w:val="28"/>
          <w:szCs w:val="28"/>
        </w:rPr>
        <w:t>3</w:t>
      </w:r>
      <w:r w:rsidR="0026118C">
        <w:rPr>
          <w:sz w:val="28"/>
          <w:szCs w:val="28"/>
        </w:rPr>
        <w:t xml:space="preserve"> год</w:t>
      </w:r>
      <w:r w:rsidR="006F5413">
        <w:rPr>
          <w:sz w:val="28"/>
          <w:szCs w:val="28"/>
        </w:rPr>
        <w:t>у</w:t>
      </w:r>
      <w:r w:rsidR="0026118C">
        <w:rPr>
          <w:sz w:val="28"/>
          <w:szCs w:val="28"/>
        </w:rPr>
        <w:t xml:space="preserve"> Управлением было выплачено</w:t>
      </w:r>
      <w:r w:rsidR="005B4D03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 xml:space="preserve">единовременное социальное пособие </w:t>
      </w:r>
      <w:r w:rsidR="00CC5596">
        <w:rPr>
          <w:sz w:val="28"/>
          <w:szCs w:val="28"/>
        </w:rPr>
        <w:t>26</w:t>
      </w:r>
      <w:r w:rsidR="0026118C">
        <w:rPr>
          <w:sz w:val="28"/>
          <w:szCs w:val="28"/>
        </w:rPr>
        <w:t xml:space="preserve"> малоимущ</w:t>
      </w:r>
      <w:r w:rsidR="005677D3">
        <w:rPr>
          <w:sz w:val="28"/>
          <w:szCs w:val="28"/>
        </w:rPr>
        <w:t>ему</w:t>
      </w:r>
      <w:r w:rsidR="0026118C">
        <w:rPr>
          <w:sz w:val="28"/>
          <w:szCs w:val="28"/>
        </w:rPr>
        <w:t xml:space="preserve"> граждан</w:t>
      </w:r>
      <w:r w:rsidR="005677D3">
        <w:rPr>
          <w:sz w:val="28"/>
          <w:szCs w:val="28"/>
        </w:rPr>
        <w:t>ину</w:t>
      </w:r>
      <w:r w:rsidR="0026118C">
        <w:rPr>
          <w:sz w:val="28"/>
          <w:szCs w:val="28"/>
        </w:rPr>
        <w:t xml:space="preserve">  на общую сумму </w:t>
      </w:r>
      <w:r w:rsidR="00CC5596">
        <w:rPr>
          <w:sz w:val="28"/>
          <w:szCs w:val="28"/>
        </w:rPr>
        <w:t>103,5</w:t>
      </w:r>
      <w:r w:rsidR="003F24C5">
        <w:rPr>
          <w:sz w:val="28"/>
          <w:szCs w:val="28"/>
        </w:rPr>
        <w:t>тыс.</w:t>
      </w:r>
      <w:r w:rsidR="00DE1A81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>руб</w:t>
      </w:r>
      <w:r w:rsidR="003F24C5">
        <w:rPr>
          <w:sz w:val="28"/>
          <w:szCs w:val="28"/>
        </w:rPr>
        <w:t>.</w:t>
      </w:r>
      <w:r w:rsidR="0026118C">
        <w:rPr>
          <w:sz w:val="28"/>
          <w:szCs w:val="28"/>
        </w:rPr>
        <w:t xml:space="preserve"> за счет средств областного бюджета.</w:t>
      </w:r>
    </w:p>
    <w:p w:rsidR="00386CE5" w:rsidRDefault="00090C88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>Ко Дню пожилого человека в</w:t>
      </w:r>
      <w:r w:rsidR="0026118C">
        <w:rPr>
          <w:sz w:val="28"/>
          <w:szCs w:val="28"/>
        </w:rPr>
        <w:t xml:space="preserve"> 202</w:t>
      </w:r>
      <w:r w:rsidR="006F5413">
        <w:rPr>
          <w:sz w:val="28"/>
          <w:szCs w:val="28"/>
        </w:rPr>
        <w:t>3</w:t>
      </w:r>
      <w:r w:rsidR="0026118C">
        <w:rPr>
          <w:sz w:val="28"/>
          <w:szCs w:val="28"/>
        </w:rPr>
        <w:t xml:space="preserve"> году</w:t>
      </w:r>
      <w:r w:rsidR="003F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</w:t>
      </w:r>
      <w:r w:rsidRPr="00FE1D89">
        <w:rPr>
          <w:rStyle w:val="FontStyle47"/>
          <w:rFonts w:eastAsiaTheme="minorEastAsia"/>
          <w:sz w:val="28"/>
          <w:szCs w:val="28"/>
        </w:rPr>
        <w:t>Губернатор</w:t>
      </w:r>
      <w:r>
        <w:rPr>
          <w:rStyle w:val="FontStyle47"/>
          <w:rFonts w:eastAsiaTheme="minorEastAsia"/>
          <w:sz w:val="28"/>
          <w:szCs w:val="28"/>
        </w:rPr>
        <w:t>а</w:t>
      </w:r>
      <w:r w:rsidRPr="00FE1D89">
        <w:rPr>
          <w:rStyle w:val="FontStyle47"/>
          <w:rFonts w:eastAsiaTheme="minorEastAsia"/>
          <w:sz w:val="28"/>
          <w:szCs w:val="28"/>
        </w:rPr>
        <w:t xml:space="preserve"> Ч</w:t>
      </w:r>
      <w:r w:rsidR="009D5135">
        <w:rPr>
          <w:rStyle w:val="FontStyle47"/>
          <w:rFonts w:eastAsiaTheme="minorEastAsia"/>
          <w:sz w:val="28"/>
          <w:szCs w:val="28"/>
        </w:rPr>
        <w:t>елябинской области А.Л.</w:t>
      </w:r>
      <w:r w:rsidR="004D5A5C">
        <w:rPr>
          <w:rStyle w:val="FontStyle47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FontStyle47"/>
          <w:rFonts w:eastAsiaTheme="minorEastAsia"/>
          <w:sz w:val="28"/>
          <w:szCs w:val="28"/>
        </w:rPr>
        <w:t>Текслера</w:t>
      </w:r>
      <w:proofErr w:type="spellEnd"/>
      <w:r w:rsidR="0026118C">
        <w:rPr>
          <w:sz w:val="28"/>
          <w:szCs w:val="28"/>
        </w:rPr>
        <w:t xml:space="preserve"> отделом льгот были произведены выплаты </w:t>
      </w:r>
      <w:r w:rsidR="0026118C" w:rsidRPr="00FE1D89">
        <w:rPr>
          <w:rStyle w:val="FontStyle47"/>
          <w:rFonts w:eastAsiaTheme="minorEastAsia"/>
          <w:sz w:val="28"/>
          <w:szCs w:val="28"/>
        </w:rPr>
        <w:t>в размере 700 рублей</w:t>
      </w:r>
      <w:r w:rsidR="003F24C5">
        <w:rPr>
          <w:rStyle w:val="FontStyle47"/>
          <w:rFonts w:eastAsiaTheme="minorEastAsia"/>
          <w:sz w:val="28"/>
          <w:szCs w:val="28"/>
        </w:rPr>
        <w:t xml:space="preserve"> </w:t>
      </w:r>
      <w:r w:rsidR="0026118C" w:rsidRPr="00FE1D89">
        <w:rPr>
          <w:rStyle w:val="FontStyle47"/>
          <w:rFonts w:eastAsiaTheme="minorEastAsia"/>
          <w:sz w:val="28"/>
          <w:szCs w:val="28"/>
        </w:rPr>
        <w:t>гражданам пожилого возраста, достигшим на 1 октября 202</w:t>
      </w:r>
      <w:r w:rsidR="006F5413">
        <w:rPr>
          <w:rStyle w:val="FontStyle47"/>
          <w:rFonts w:eastAsiaTheme="minorEastAsia"/>
          <w:sz w:val="28"/>
          <w:szCs w:val="28"/>
        </w:rPr>
        <w:t>3</w:t>
      </w:r>
      <w:r w:rsidR="0026118C" w:rsidRPr="00FE1D89">
        <w:rPr>
          <w:rStyle w:val="FontStyle47"/>
          <w:rFonts w:eastAsiaTheme="minorEastAsia"/>
          <w:sz w:val="28"/>
          <w:szCs w:val="28"/>
        </w:rPr>
        <w:t xml:space="preserve"> года возраста 55 лет для женщин и 60 лет для мужчин</w:t>
      </w:r>
      <w:r w:rsidR="0026118C">
        <w:rPr>
          <w:rStyle w:val="FontStyle47"/>
          <w:rFonts w:eastAsiaTheme="minorEastAsia"/>
          <w:sz w:val="28"/>
          <w:szCs w:val="28"/>
        </w:rPr>
        <w:t>.</w:t>
      </w:r>
    </w:p>
    <w:p w:rsidR="0026118C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lastRenderedPageBreak/>
        <w:t xml:space="preserve">В Еткульском районе данную выплату получили </w:t>
      </w:r>
      <w:r w:rsidR="00CC5596">
        <w:rPr>
          <w:rStyle w:val="FontStyle47"/>
          <w:rFonts w:eastAsiaTheme="minorEastAsia"/>
          <w:sz w:val="28"/>
          <w:szCs w:val="28"/>
        </w:rPr>
        <w:t>6613</w:t>
      </w:r>
      <w:r>
        <w:rPr>
          <w:rStyle w:val="FontStyle47"/>
          <w:rFonts w:eastAsiaTheme="minorEastAsia"/>
          <w:sz w:val="28"/>
          <w:szCs w:val="28"/>
        </w:rPr>
        <w:t xml:space="preserve"> пенсионер</w:t>
      </w:r>
      <w:r w:rsidR="00936F1A">
        <w:rPr>
          <w:rStyle w:val="FontStyle47"/>
          <w:rFonts w:eastAsiaTheme="minorEastAsia"/>
          <w:sz w:val="28"/>
          <w:szCs w:val="28"/>
        </w:rPr>
        <w:t>ов</w:t>
      </w:r>
      <w:r>
        <w:rPr>
          <w:rStyle w:val="FontStyle47"/>
          <w:rFonts w:eastAsiaTheme="minorEastAsia"/>
          <w:sz w:val="28"/>
          <w:szCs w:val="28"/>
        </w:rPr>
        <w:t xml:space="preserve"> на общую сумму </w:t>
      </w:r>
      <w:r w:rsidR="00CC5596">
        <w:rPr>
          <w:rStyle w:val="FontStyle47"/>
          <w:rFonts w:eastAsiaTheme="minorEastAsia"/>
          <w:sz w:val="28"/>
          <w:szCs w:val="28"/>
        </w:rPr>
        <w:t>4629,1</w:t>
      </w:r>
      <w:r w:rsidR="003F24C5">
        <w:rPr>
          <w:rStyle w:val="FontStyle47"/>
          <w:rFonts w:eastAsiaTheme="minorEastAsia"/>
          <w:sz w:val="28"/>
          <w:szCs w:val="28"/>
        </w:rPr>
        <w:t xml:space="preserve"> тыс.</w:t>
      </w:r>
      <w:r>
        <w:rPr>
          <w:rStyle w:val="FontStyle47"/>
          <w:rFonts w:eastAsiaTheme="minorEastAsia"/>
          <w:sz w:val="28"/>
          <w:szCs w:val="28"/>
        </w:rPr>
        <w:t xml:space="preserve"> руб</w:t>
      </w:r>
      <w:r w:rsidR="00BA1126">
        <w:rPr>
          <w:rStyle w:val="FontStyle47"/>
          <w:rFonts w:eastAsiaTheme="minorEastAsia"/>
          <w:sz w:val="28"/>
          <w:szCs w:val="28"/>
        </w:rPr>
        <w:t>.</w:t>
      </w:r>
    </w:p>
    <w:p w:rsidR="00936F1A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прошедшем году на территории района было изготовлено </w:t>
      </w:r>
      <w:r w:rsidR="00936F1A">
        <w:rPr>
          <w:rStyle w:val="FontStyle47"/>
          <w:rFonts w:eastAsiaTheme="minorEastAsia"/>
          <w:sz w:val="28"/>
          <w:szCs w:val="28"/>
        </w:rPr>
        <w:t xml:space="preserve">и установлено </w:t>
      </w:r>
      <w:r w:rsidR="006F5413">
        <w:rPr>
          <w:rStyle w:val="FontStyle47"/>
          <w:rFonts w:eastAsiaTheme="minorEastAsia"/>
          <w:sz w:val="28"/>
          <w:szCs w:val="28"/>
        </w:rPr>
        <w:t>4</w:t>
      </w:r>
      <w:r w:rsidR="005B4D03">
        <w:rPr>
          <w:rStyle w:val="FontStyle47"/>
          <w:rFonts w:eastAsiaTheme="minorEastAsia"/>
          <w:sz w:val="28"/>
          <w:szCs w:val="28"/>
        </w:rPr>
        <w:t xml:space="preserve"> памятника</w:t>
      </w:r>
      <w:r>
        <w:rPr>
          <w:rStyle w:val="FontStyle47"/>
          <w:rFonts w:eastAsiaTheme="minorEastAsia"/>
          <w:sz w:val="28"/>
          <w:szCs w:val="28"/>
        </w:rPr>
        <w:t xml:space="preserve"> участникам Великой Отечественной войны, умершим (погибшим) до 12 июня 1990года. </w:t>
      </w:r>
      <w:r w:rsidR="00936F1A">
        <w:rPr>
          <w:rStyle w:val="FontStyle47"/>
          <w:rFonts w:eastAsiaTheme="minorEastAsia"/>
          <w:sz w:val="28"/>
          <w:szCs w:val="28"/>
        </w:rPr>
        <w:t>П</w:t>
      </w:r>
      <w:r>
        <w:rPr>
          <w:rStyle w:val="FontStyle47"/>
          <w:rFonts w:eastAsiaTheme="minorEastAsia"/>
          <w:sz w:val="28"/>
          <w:szCs w:val="28"/>
        </w:rPr>
        <w:t>амятники были установлены всем, кто был включен в список на установку либо замену надгробного памятника</w:t>
      </w:r>
      <w:r w:rsidR="00DE1A81">
        <w:rPr>
          <w:rStyle w:val="FontStyle47"/>
          <w:rFonts w:eastAsiaTheme="minorEastAsia"/>
          <w:sz w:val="28"/>
          <w:szCs w:val="28"/>
        </w:rPr>
        <w:t xml:space="preserve"> </w:t>
      </w:r>
      <w:r w:rsidR="005B4D03">
        <w:rPr>
          <w:rStyle w:val="FontStyle47"/>
          <w:rFonts w:eastAsiaTheme="minorEastAsia"/>
          <w:sz w:val="28"/>
          <w:szCs w:val="28"/>
        </w:rPr>
        <w:t>(сооружения)</w:t>
      </w:r>
      <w:r w:rsidR="00BA1126">
        <w:rPr>
          <w:rStyle w:val="FontStyle47"/>
          <w:rFonts w:eastAsiaTheme="minorEastAsia"/>
          <w:sz w:val="28"/>
          <w:szCs w:val="28"/>
        </w:rPr>
        <w:t xml:space="preserve"> по </w:t>
      </w:r>
      <w:proofErr w:type="spellStart"/>
      <w:r w:rsidR="00BA1126">
        <w:rPr>
          <w:rStyle w:val="FontStyle47"/>
          <w:rFonts w:eastAsiaTheme="minorEastAsia"/>
          <w:sz w:val="28"/>
          <w:szCs w:val="28"/>
        </w:rPr>
        <w:t>Еткульскому</w:t>
      </w:r>
      <w:proofErr w:type="spellEnd"/>
      <w:r w:rsidR="00BA1126">
        <w:rPr>
          <w:rStyle w:val="FontStyle47"/>
          <w:rFonts w:eastAsiaTheme="minorEastAsia"/>
          <w:sz w:val="28"/>
          <w:szCs w:val="28"/>
        </w:rPr>
        <w:t xml:space="preserve"> району</w:t>
      </w:r>
      <w:r>
        <w:rPr>
          <w:rStyle w:val="FontStyle47"/>
          <w:rFonts w:eastAsiaTheme="minorEastAsia"/>
          <w:sz w:val="28"/>
          <w:szCs w:val="28"/>
        </w:rPr>
        <w:t>.</w:t>
      </w:r>
      <w:r w:rsidR="005B4D03">
        <w:rPr>
          <w:rStyle w:val="FontStyle47"/>
          <w:rFonts w:eastAsiaTheme="minorEastAsia"/>
          <w:sz w:val="28"/>
          <w:szCs w:val="28"/>
        </w:rPr>
        <w:t xml:space="preserve"> Работа по данному направлению ведется постоянно, системно, поэтому очередности и ожидания по срокам установки нет.</w:t>
      </w:r>
    </w:p>
    <w:p w:rsidR="00936F1A" w:rsidRDefault="00936F1A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</w:p>
    <w:p w:rsidR="00411819" w:rsidRDefault="00411819" w:rsidP="004118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FD8">
        <w:rPr>
          <w:sz w:val="28"/>
          <w:szCs w:val="28"/>
        </w:rPr>
        <w:t xml:space="preserve">В целях </w:t>
      </w:r>
      <w:r w:rsidR="00CF4A3F">
        <w:rPr>
          <w:sz w:val="28"/>
          <w:szCs w:val="28"/>
        </w:rPr>
        <w:t>функционирования</w:t>
      </w:r>
      <w:r w:rsidRPr="00AA1FD8">
        <w:rPr>
          <w:sz w:val="28"/>
          <w:szCs w:val="28"/>
        </w:rPr>
        <w:t xml:space="preserve"> системы социального обслуживания населения, удовлетворения потребностей в социальных услугах различны</w:t>
      </w:r>
      <w:r w:rsidR="00CF4A3F">
        <w:rPr>
          <w:sz w:val="28"/>
          <w:szCs w:val="28"/>
        </w:rPr>
        <w:t>х</w:t>
      </w:r>
      <w:r w:rsidRPr="00AA1FD8">
        <w:rPr>
          <w:sz w:val="28"/>
          <w:szCs w:val="28"/>
        </w:rPr>
        <w:t xml:space="preserve"> категори</w:t>
      </w:r>
      <w:r w:rsidR="00CF4A3F">
        <w:rPr>
          <w:sz w:val="28"/>
          <w:szCs w:val="28"/>
        </w:rPr>
        <w:t>й</w:t>
      </w:r>
      <w:r w:rsidRPr="00AA1FD8">
        <w:rPr>
          <w:sz w:val="28"/>
          <w:szCs w:val="28"/>
        </w:rPr>
        <w:t xml:space="preserve"> и групп населения в Еткульском районе </w:t>
      </w:r>
      <w:r w:rsidR="00F21E34">
        <w:rPr>
          <w:sz w:val="28"/>
          <w:szCs w:val="28"/>
        </w:rPr>
        <w:t>функционируют</w:t>
      </w:r>
      <w:r w:rsidR="005B4D03">
        <w:rPr>
          <w:sz w:val="28"/>
          <w:szCs w:val="28"/>
        </w:rPr>
        <w:t xml:space="preserve"> </w:t>
      </w:r>
      <w:r w:rsidRPr="00686A7C">
        <w:rPr>
          <w:sz w:val="28"/>
          <w:szCs w:val="28"/>
        </w:rPr>
        <w:t>подведомственные учреждения</w:t>
      </w:r>
      <w:r w:rsidR="005E6319">
        <w:rPr>
          <w:sz w:val="28"/>
          <w:szCs w:val="28"/>
        </w:rPr>
        <w:t xml:space="preserve"> УСЗН</w:t>
      </w:r>
      <w:r w:rsidRPr="00686A7C">
        <w:rPr>
          <w:sz w:val="28"/>
          <w:szCs w:val="28"/>
        </w:rPr>
        <w:t xml:space="preserve">, входящие в единую  </w:t>
      </w:r>
      <w:r w:rsidR="00773984">
        <w:rPr>
          <w:sz w:val="28"/>
          <w:szCs w:val="28"/>
        </w:rPr>
        <w:t>систему</w:t>
      </w:r>
      <w:r w:rsidRPr="00686A7C">
        <w:rPr>
          <w:sz w:val="28"/>
          <w:szCs w:val="28"/>
        </w:rPr>
        <w:t xml:space="preserve"> социального обслуживания населения</w:t>
      </w:r>
      <w:proofErr w:type="gramStart"/>
      <w:r w:rsidRPr="00686A7C">
        <w:rPr>
          <w:sz w:val="28"/>
          <w:szCs w:val="28"/>
        </w:rPr>
        <w:t xml:space="preserve"> :</w:t>
      </w:r>
      <w:proofErr w:type="gramEnd"/>
    </w:p>
    <w:p w:rsidR="009C2695" w:rsidRPr="009C2498" w:rsidRDefault="009C2695" w:rsidP="009C2695">
      <w:pPr>
        <w:ind w:firstLine="708"/>
        <w:jc w:val="both"/>
        <w:rPr>
          <w:sz w:val="28"/>
        </w:rPr>
      </w:pPr>
      <w:r w:rsidRPr="009C2498">
        <w:rPr>
          <w:b/>
          <w:sz w:val="28"/>
        </w:rPr>
        <w:t>МУ «Комплексный центр социального обслуживания населения» Еткульского муниципального района (далее КЦСОН)</w:t>
      </w:r>
      <w:r w:rsidRPr="009C2498">
        <w:rPr>
          <w:sz w:val="28"/>
        </w:rPr>
        <w:t xml:space="preserve"> </w:t>
      </w:r>
    </w:p>
    <w:p w:rsidR="009C2695" w:rsidRPr="009C2498" w:rsidRDefault="009C2695" w:rsidP="009C2695">
      <w:pPr>
        <w:ind w:firstLine="708"/>
        <w:jc w:val="both"/>
        <w:rPr>
          <w:sz w:val="28"/>
        </w:rPr>
      </w:pPr>
      <w:r w:rsidRPr="009C2498">
        <w:rPr>
          <w:sz w:val="28"/>
        </w:rPr>
        <w:t>В комплексном центре социального обслуживания населения функционируют 3 отделения: помощи семье и детям, срочного социального обслуживания, социальной помощи на дому.</w:t>
      </w:r>
    </w:p>
    <w:p w:rsidR="009C2695" w:rsidRDefault="009C2695" w:rsidP="009C2695">
      <w:pPr>
        <w:ind w:firstLine="708"/>
        <w:jc w:val="both"/>
        <w:rPr>
          <w:sz w:val="28"/>
        </w:rPr>
      </w:pPr>
      <w:r w:rsidRPr="009C2498">
        <w:rPr>
          <w:sz w:val="28"/>
        </w:rPr>
        <w:t>Финансирование учреждения: на начал</w:t>
      </w:r>
      <w:r>
        <w:rPr>
          <w:sz w:val="28"/>
        </w:rPr>
        <w:t>о 2023 года составило: 29317,5</w:t>
      </w:r>
      <w:r w:rsidRPr="009C2498">
        <w:rPr>
          <w:sz w:val="28"/>
        </w:rPr>
        <w:t>тыс. рублей, по факту, к завершению финансового года сумма фи</w:t>
      </w:r>
      <w:r>
        <w:rPr>
          <w:sz w:val="28"/>
        </w:rPr>
        <w:t>нансирования составила: 31627,4</w:t>
      </w:r>
      <w:r w:rsidRPr="009C2498">
        <w:rPr>
          <w:sz w:val="28"/>
        </w:rPr>
        <w:t>тыс. рублей (в течение года дополнительное финансирование).</w:t>
      </w:r>
      <w:r>
        <w:rPr>
          <w:sz w:val="28"/>
        </w:rPr>
        <w:t xml:space="preserve"> Средняя заработная плата социальных  работников составила в 2023 году 45094,58 рублей,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в 2022 году- 41364,54 рубля).</w:t>
      </w:r>
    </w:p>
    <w:p w:rsidR="009C2695" w:rsidRPr="00517994" w:rsidRDefault="009C2695" w:rsidP="009C2695">
      <w:pPr>
        <w:jc w:val="both"/>
        <w:rPr>
          <w:sz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C2695" w:rsidRPr="00517994" w:rsidTr="002F3FDB">
        <w:tc>
          <w:tcPr>
            <w:tcW w:w="9606" w:type="dxa"/>
          </w:tcPr>
          <w:p w:rsidR="009C2695" w:rsidRPr="00D038FB" w:rsidRDefault="009C2695" w:rsidP="002F3FDB">
            <w:pPr>
              <w:shd w:val="clear" w:color="auto" w:fill="FFFFFF"/>
              <w:ind w:firstLine="547"/>
              <w:jc w:val="both"/>
              <w:rPr>
                <w:b/>
                <w:color w:val="000000"/>
                <w:spacing w:val="2"/>
                <w:w w:val="101"/>
                <w:sz w:val="28"/>
                <w:szCs w:val="28"/>
              </w:rPr>
            </w:pPr>
            <w:r w:rsidRPr="00D038FB">
              <w:rPr>
                <w:b/>
                <w:sz w:val="28"/>
                <w:szCs w:val="28"/>
              </w:rPr>
              <w:t>О</w:t>
            </w:r>
            <w:r w:rsidRPr="00D038FB">
              <w:rPr>
                <w:b/>
                <w:color w:val="000000"/>
                <w:spacing w:val="2"/>
                <w:w w:val="101"/>
                <w:sz w:val="28"/>
                <w:szCs w:val="28"/>
              </w:rPr>
              <w:t>тделение срочного с</w:t>
            </w:r>
            <w:r>
              <w:rPr>
                <w:b/>
                <w:color w:val="000000"/>
                <w:spacing w:val="2"/>
                <w:w w:val="101"/>
                <w:sz w:val="28"/>
                <w:szCs w:val="28"/>
              </w:rPr>
              <w:t>оциального обслуживания (ОССО)</w:t>
            </w:r>
          </w:p>
          <w:p w:rsidR="009C2695" w:rsidRPr="00D038FB" w:rsidRDefault="009C2695" w:rsidP="002F3FDB">
            <w:pPr>
              <w:shd w:val="clear" w:color="auto" w:fill="FFFFFF"/>
              <w:ind w:firstLine="547"/>
              <w:jc w:val="both"/>
              <w:rPr>
                <w:color w:val="FF0000"/>
                <w:spacing w:val="-1"/>
                <w:w w:val="101"/>
                <w:sz w:val="28"/>
                <w:szCs w:val="28"/>
              </w:rPr>
            </w:pP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proofErr w:type="gramStart"/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Работа отделения срочного социального обслуживания (далее - ОССО), осуществляется на основании Положения об отделении срочного социального обслуживания, Положения о мобильной службе социального обслуживания населения малых и отдаленных населенных пунктов Еткульского муниципального района, Порядка выплаты единовременного социального пособия гражданам, находящимся в трудной жизненной ситуации, за счет средств МУ «Комплексный центр социального обслуживания населения» получаемых от предпринимательской и иной, приносящей доход деятельности, </w:t>
            </w:r>
            <w:r>
              <w:rPr>
                <w:color w:val="000000"/>
                <w:w w:val="101"/>
                <w:sz w:val="28"/>
                <w:szCs w:val="28"/>
              </w:rPr>
              <w:t>Муниципальной</w:t>
            </w:r>
            <w:proofErr w:type="gramEnd"/>
            <w:r>
              <w:rPr>
                <w:color w:val="000000"/>
                <w:w w:val="101"/>
                <w:sz w:val="28"/>
                <w:szCs w:val="28"/>
              </w:rPr>
              <w:t xml:space="preserve">  программы «Развитие социальной защиты населения в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 Еткульском муниципальном районе».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ОССО представляет услуги гражданам, оказавшимся в трудной жизненной ситуации. В данные услуги входят: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сбор документов для оказания материальной помощи за счет средств местного и областного бюджетов;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- реализация программных мероприятий по социальной поддержке 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lastRenderedPageBreak/>
              <w:t>малообеспеченных граждан;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сбор гуманитарной помощи;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взаимодействие с другими организациями (здравоохранение, МВД и др.) в рамках межведомственного взаимодействия;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оформление пакета документов на стационарное обслуживание (дом-интернат);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-предоставление консультационных услуг;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организация «мобильной службы»;</w:t>
            </w:r>
          </w:p>
          <w:p w:rsidR="009C2695" w:rsidRDefault="009C2695" w:rsidP="002F3FDB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проведение мероприятий и получение новогодних подарков;</w:t>
            </w:r>
          </w:p>
          <w:p w:rsidR="009C2695" w:rsidRDefault="009C2695" w:rsidP="002F3FDB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 ежегодный сбор пакета документов для оформления выплаты единовременной материальной помощи, за счет средств областного бюджета, ветеранам ВОВ (труженикам тыла) на ремонт жилья, подводку к дому газопровода и установку внутридомового газового оборудования;</w:t>
            </w:r>
          </w:p>
          <w:p w:rsidR="009C2695" w:rsidRDefault="009C2695" w:rsidP="002F3FDB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-сбор документов для оказания государственной социальной помощи на основании социального контракта;</w:t>
            </w:r>
          </w:p>
          <w:p w:rsidR="009C2695" w:rsidRDefault="009C2695" w:rsidP="002F3FDB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 xml:space="preserve">- предоставление во временное пользование технических средств реабилитации. </w:t>
            </w:r>
          </w:p>
          <w:p w:rsidR="009C2695" w:rsidRPr="00DF6A49" w:rsidRDefault="009C2695" w:rsidP="002F3FDB">
            <w:pPr>
              <w:shd w:val="clear" w:color="auto" w:fill="FFFFFF"/>
              <w:ind w:firstLine="851"/>
              <w:jc w:val="both"/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</w:pP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В 202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3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году было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подготовлено и на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правлено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в Министерство социальных отношений Челябинской области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6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личных дел ветеранов ВОВ Еткульского МР получили на получение материальной помощи за счет средств областного бюджета (</w:t>
            </w:r>
            <w:r w:rsidRPr="00A05F3A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1 чел. капитальный ремонт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– 107 тыс. руб.,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     </w:t>
            </w:r>
            <w:r w:rsidRPr="00A05F3A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5 чел. текущий ремонт –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278</w:t>
            </w:r>
            <w:r w:rsidRPr="00DF6A49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тыс. руб.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)</w:t>
            </w:r>
          </w:p>
          <w:p w:rsidR="009C2695" w:rsidRDefault="009C2695" w:rsidP="002F3FDB">
            <w:pPr>
              <w:shd w:val="clear" w:color="auto" w:fill="FFFFFF"/>
              <w:ind w:firstLine="851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color w:val="000000"/>
                <w:spacing w:val="-1"/>
                <w:w w:val="101"/>
                <w:sz w:val="28"/>
                <w:szCs w:val="28"/>
              </w:rPr>
              <w:t>За 2023 год  ОССО 2621 гражданину  были предоставлены  3341 услуга (консультации, «тревожная кнопка», оформление: субсидий, льгот, актов материально-бытовых условий, детских пособий и др.)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br/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       Одним из главных направлений отделения является реализация программных мероприятий по социальной поддержке граждан, а именно: </w:t>
            </w:r>
          </w:p>
          <w:p w:rsidR="009C2695" w:rsidRPr="00027DDB" w:rsidRDefault="009C2695" w:rsidP="009C2695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9" w:hanging="567"/>
              <w:rPr>
                <w:b/>
                <w:color w:val="000000"/>
                <w:spacing w:val="2"/>
                <w:w w:val="101"/>
                <w:szCs w:val="28"/>
              </w:rPr>
            </w:pPr>
            <w:r w:rsidRPr="00027DDB">
              <w:rPr>
                <w:b/>
                <w:color w:val="000000"/>
                <w:spacing w:val="2"/>
                <w:w w:val="101"/>
                <w:szCs w:val="28"/>
              </w:rPr>
              <w:t>Выплата единовременного социального пособия гражданам:</w:t>
            </w:r>
          </w:p>
          <w:p w:rsidR="009C2695" w:rsidRDefault="009C2695" w:rsidP="009C269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proofErr w:type="gramStart"/>
            <w:r>
              <w:rPr>
                <w:color w:val="000000"/>
                <w:spacing w:val="2"/>
                <w:w w:val="101"/>
                <w:szCs w:val="28"/>
              </w:rPr>
              <w:t>Различные категории граждан (неполные семьи (многодетные семьи), другие категории граждан (лица из мест л/свободы, лица БОМЖ, одинокие безработные), пенсионеры;</w:t>
            </w:r>
            <w:r w:rsidRPr="00FF1DC9">
              <w:rPr>
                <w:color w:val="000000"/>
                <w:spacing w:val="2"/>
                <w:w w:val="101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Cs w:val="28"/>
              </w:rPr>
              <w:t>г</w:t>
            </w:r>
            <w:r w:rsidRPr="00DA78A0">
              <w:rPr>
                <w:color w:val="000000"/>
                <w:spacing w:val="2"/>
                <w:w w:val="101"/>
                <w:szCs w:val="28"/>
              </w:rPr>
              <w:t>раждане, попавшие в экстремальные ситуации (пожары, подтопления, болезнь)</w:t>
            </w:r>
            <w:r>
              <w:rPr>
                <w:color w:val="000000"/>
                <w:spacing w:val="2"/>
                <w:w w:val="101"/>
                <w:szCs w:val="28"/>
              </w:rPr>
              <w:t>) – оказывается помощь в размере до 50000 руб., не чаще 1 раза в 1 год.</w:t>
            </w:r>
            <w:proofErr w:type="gramEnd"/>
          </w:p>
          <w:p w:rsidR="009C2695" w:rsidRDefault="009C2695" w:rsidP="009C269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proofErr w:type="gramStart"/>
            <w:r w:rsidRPr="00027DDB">
              <w:rPr>
                <w:color w:val="000000"/>
                <w:spacing w:val="2"/>
                <w:w w:val="101"/>
                <w:szCs w:val="28"/>
              </w:rPr>
              <w:t>Ремонт жилья, водоснабжение участникам и инвалидам ВОВ, вдовам участников ВОВ, труженикам тыла, инвалидам, ветеранам труда, ветеранам труда Челябинской области</w:t>
            </w:r>
            <w:r>
              <w:rPr>
                <w:color w:val="000000"/>
                <w:spacing w:val="2"/>
                <w:w w:val="101"/>
                <w:szCs w:val="28"/>
              </w:rPr>
              <w:t>, «Дети погибших участников ВОВ и приравненных к ним лиц») одиноко проживающие (в том числе семейные пары)</w:t>
            </w:r>
            <w:r w:rsidRPr="00027DDB">
              <w:rPr>
                <w:color w:val="000000"/>
                <w:spacing w:val="2"/>
                <w:w w:val="101"/>
                <w:szCs w:val="28"/>
              </w:rPr>
              <w:t xml:space="preserve"> являющихся собственниками жилья.</w:t>
            </w:r>
            <w:proofErr w:type="gramEnd"/>
            <w:r w:rsidRPr="00027DDB">
              <w:rPr>
                <w:color w:val="000000"/>
                <w:spacing w:val="2"/>
                <w:w w:val="101"/>
                <w:szCs w:val="28"/>
              </w:rPr>
              <w:t xml:space="preserve"> Помощь оказывается единовременно в размере до 15000 руб., не чаще 1 раза в 3 года.</w:t>
            </w:r>
          </w:p>
          <w:p w:rsidR="009C2695" w:rsidRDefault="009C2695" w:rsidP="009C2695">
            <w:pPr>
              <w:pStyle w:val="a7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ind w:left="709" w:hanging="709"/>
              <w:jc w:val="both"/>
              <w:rPr>
                <w:color w:val="000000"/>
                <w:spacing w:val="2"/>
                <w:w w:val="101"/>
                <w:szCs w:val="28"/>
              </w:rPr>
            </w:pPr>
            <w:r>
              <w:rPr>
                <w:color w:val="000000"/>
                <w:spacing w:val="2"/>
                <w:w w:val="101"/>
                <w:szCs w:val="28"/>
              </w:rPr>
              <w:t>Единовременное социальное пособие гражданам (пенсионного возраста), находящимся в трудной жизненной ситуации, на оздоровление и реабилитацию. Помощь оказывается единовременно не чаще 1 раза в 1 год.</w:t>
            </w:r>
          </w:p>
          <w:p w:rsidR="009C2695" w:rsidRDefault="009C2695" w:rsidP="002F3FDB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В рамках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данного направления работы была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оказана материальная помощь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lastRenderedPageBreak/>
              <w:t xml:space="preserve">101 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>граждан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ину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на общую сумму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1</w:t>
            </w:r>
            <w:r w:rsidR="00384A14"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156</w:t>
            </w:r>
            <w:r w:rsidR="00384A14">
              <w:rPr>
                <w:color w:val="000000"/>
                <w:spacing w:val="2"/>
                <w:w w:val="101"/>
                <w:sz w:val="28"/>
                <w:szCs w:val="28"/>
              </w:rPr>
              <w:t xml:space="preserve"> 45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>0</w:t>
            </w:r>
            <w:r w:rsidRPr="00A07411">
              <w:rPr>
                <w:color w:val="000000"/>
                <w:spacing w:val="2"/>
                <w:w w:val="101"/>
                <w:sz w:val="28"/>
                <w:szCs w:val="28"/>
              </w:rPr>
              <w:t xml:space="preserve"> руб. </w:t>
            </w:r>
          </w:p>
          <w:p w:rsidR="009C2695" w:rsidRPr="009346BC" w:rsidRDefault="009C2695" w:rsidP="002F3FDB">
            <w:pPr>
              <w:shd w:val="clear" w:color="auto" w:fill="FFFFFF"/>
              <w:ind w:firstLine="709"/>
              <w:jc w:val="both"/>
              <w:rPr>
                <w:color w:val="000000"/>
                <w:spacing w:val="-2"/>
                <w:w w:val="101"/>
                <w:sz w:val="28"/>
                <w:szCs w:val="28"/>
              </w:rPr>
            </w:pPr>
            <w:r w:rsidRPr="009346BC">
              <w:rPr>
                <w:color w:val="000000"/>
                <w:spacing w:val="-2"/>
                <w:w w:val="101"/>
                <w:sz w:val="28"/>
                <w:szCs w:val="28"/>
              </w:rPr>
              <w:t>Информация о выплате единовременного соц</w:t>
            </w:r>
            <w:r>
              <w:rPr>
                <w:color w:val="000000"/>
                <w:spacing w:val="-2"/>
                <w:w w:val="101"/>
                <w:sz w:val="28"/>
                <w:szCs w:val="28"/>
              </w:rPr>
              <w:t xml:space="preserve">иального пособия по поселениям </w:t>
            </w:r>
            <w:r w:rsidRPr="009346BC">
              <w:rPr>
                <w:color w:val="000000"/>
                <w:spacing w:val="-2"/>
                <w:w w:val="101"/>
                <w:sz w:val="28"/>
                <w:szCs w:val="28"/>
              </w:rPr>
              <w:t>приведена в таблице</w:t>
            </w:r>
            <w:proofErr w:type="gramStart"/>
            <w:r w:rsidRPr="009346BC">
              <w:rPr>
                <w:color w:val="000000"/>
                <w:spacing w:val="-2"/>
                <w:w w:val="101"/>
                <w:sz w:val="28"/>
                <w:szCs w:val="28"/>
              </w:rPr>
              <w:t xml:space="preserve"> :</w:t>
            </w:r>
            <w:proofErr w:type="gramEnd"/>
          </w:p>
          <w:p w:rsidR="009C2695" w:rsidRPr="009346BC" w:rsidRDefault="009C2695" w:rsidP="002F3FDB">
            <w:pPr>
              <w:shd w:val="clear" w:color="auto" w:fill="FFFFFF"/>
              <w:ind w:firstLine="709"/>
              <w:jc w:val="right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9346BC">
              <w:rPr>
                <w:color w:val="000000"/>
                <w:spacing w:val="-2"/>
                <w:w w:val="101"/>
                <w:sz w:val="24"/>
                <w:szCs w:val="24"/>
              </w:rPr>
              <w:t xml:space="preserve">Таблица  11  </w:t>
            </w:r>
          </w:p>
          <w:tbl>
            <w:tblPr>
              <w:tblStyle w:val="a5"/>
              <w:tblW w:w="9329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418"/>
              <w:gridCol w:w="1658"/>
              <w:gridCol w:w="1559"/>
              <w:gridCol w:w="21"/>
            </w:tblGrid>
            <w:tr w:rsidR="009C2695" w:rsidRPr="009346BC" w:rsidTr="002F3FDB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9C2695" w:rsidRPr="009346BC" w:rsidRDefault="009C2695" w:rsidP="002F3FDB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Наименование поселения</w:t>
                  </w:r>
                </w:p>
              </w:tc>
              <w:tc>
                <w:tcPr>
                  <w:tcW w:w="2956" w:type="dxa"/>
                  <w:gridSpan w:val="2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</w:t>
                  </w: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38" w:type="dxa"/>
                  <w:gridSpan w:val="3"/>
                </w:tcPr>
                <w:p w:rsidR="009C2695" w:rsidRPr="009346BC" w:rsidRDefault="009C2695" w:rsidP="002F3FDB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2023 год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  <w:trHeight w:val="135"/>
              </w:trPr>
              <w:tc>
                <w:tcPr>
                  <w:tcW w:w="3135" w:type="dxa"/>
                  <w:vMerge/>
                </w:tcPr>
                <w:p w:rsidR="009C2695" w:rsidRPr="009346BC" w:rsidRDefault="009C2695" w:rsidP="002F3FDB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  <w:trHeight w:val="212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50 000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55 000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  <w:trHeight w:val="261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69 600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149 000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  <w:trHeight w:val="58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60 600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105 800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61 800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131 600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244 900 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198 650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124 400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81 800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132 000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96 800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346BC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6 000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43 000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29 800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59 800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89 600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31 800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67 600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346BC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117 300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107 800</w:t>
                  </w:r>
                </w:p>
              </w:tc>
            </w:tr>
            <w:tr w:rsidR="009C2695" w:rsidRPr="009346BC" w:rsidTr="002F3FDB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9C2695" w:rsidRPr="009346BC" w:rsidRDefault="009C2695" w:rsidP="002F3FDB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9346BC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9C2695" w:rsidRPr="009346BC" w:rsidRDefault="009C2695" w:rsidP="002F3FDB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418" w:type="dxa"/>
                </w:tcPr>
                <w:p w:rsidR="009C2695" w:rsidRPr="009346BC" w:rsidRDefault="009C2695" w:rsidP="002F3FDB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968 200</w:t>
                  </w:r>
                </w:p>
              </w:tc>
              <w:tc>
                <w:tcPr>
                  <w:tcW w:w="1658" w:type="dxa"/>
                </w:tcPr>
                <w:p w:rsidR="009C2695" w:rsidRPr="009346BC" w:rsidRDefault="009C2695" w:rsidP="002F3FDB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1559" w:type="dxa"/>
                </w:tcPr>
                <w:p w:rsidR="009C2695" w:rsidRPr="009346BC" w:rsidRDefault="009C2695" w:rsidP="002F3FDB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1 156 450</w:t>
                  </w:r>
                </w:p>
              </w:tc>
            </w:tr>
          </w:tbl>
          <w:p w:rsidR="002F3FDB" w:rsidRDefault="002F3FDB" w:rsidP="002F3FDB">
            <w:pPr>
              <w:spacing w:after="200" w:line="276" w:lineRule="auto"/>
              <w:ind w:left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Организация и проведение праздничных, памятных мероприятий.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2F3FDB" w:rsidRDefault="002F3FDB" w:rsidP="002F3FDB"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 реализацию данного направления были запланированы средства местного бюджета в сумме 114 100 руб.</w:t>
            </w:r>
            <w:r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 xml:space="preserve">  В 2023 году проведены мероприятия: День Победы, «Благовест»</w:t>
            </w:r>
            <w:r w:rsidR="00384A14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 xml:space="preserve"> (совместно с Управлением культуры)</w:t>
            </w:r>
            <w:r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>, фестиваль приемных семей и для детей-инвалидов, День социального работника, День матери, Международный день инвалида.  Всего израсходовано 113 340 руб.</w:t>
            </w:r>
          </w:p>
          <w:p w:rsidR="009C2695" w:rsidRPr="00A07411" w:rsidRDefault="009C2695" w:rsidP="002F3FDB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</w:p>
          <w:p w:rsidR="009C2695" w:rsidRDefault="009C2695" w:rsidP="002F3FDB">
            <w:pPr>
              <w:ind w:firstLine="5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мобильной социальной службы осуществляется в соответствии с Положением и ежемесячным графиком выездом, утвержденны</w:t>
            </w:r>
            <w:r w:rsidR="00A846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директором учреждения и согласованны</w:t>
            </w:r>
            <w:r w:rsidR="00A846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с начальником УСЗН. В составе выездных бригад участвуют специалисты КЦСОН и УСЗН, а также представители других служб: ПДН, КДН и др.  Всего в 2023 году осуществлено 755 выездов, обслужено - 257 человек, предоставлено 4918 услуг.  </w:t>
            </w:r>
          </w:p>
          <w:p w:rsidR="009C2695" w:rsidRPr="00B55BE2" w:rsidRDefault="009C2695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человека были доставлены в Комплексный социальный центр для лиц БОМЖ.</w:t>
            </w:r>
          </w:p>
          <w:p w:rsidR="009C2695" w:rsidRDefault="009C2695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акции «Подарим Новый год детям» в 2023 г. через отделение выдано 2</w:t>
            </w:r>
            <w:r w:rsidR="00384A14">
              <w:rPr>
                <w:sz w:val="28"/>
                <w:szCs w:val="28"/>
              </w:rPr>
              <w:t>341</w:t>
            </w:r>
            <w:r>
              <w:rPr>
                <w:sz w:val="28"/>
                <w:szCs w:val="28"/>
              </w:rPr>
              <w:t xml:space="preserve"> новогодних подарков.</w:t>
            </w:r>
          </w:p>
          <w:p w:rsidR="009C2695" w:rsidRDefault="009C2695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32 гражданина старше 65 лет были доставлены в медицинские организации из населенных пунктов Еткульского района на профилактические осмотры и диспансеризацию с использованием транспорта, закупленного в рамках федерального проекта «Старшее поколение» национального проекта «Демография». </w:t>
            </w:r>
          </w:p>
          <w:p w:rsidR="002F3FDB" w:rsidRDefault="009C2695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2023 г. за консультацией по социальному контракту обратилось 137 человек.  Оказана государственная социальная помощь на основании социального контракта 47 гражданам на общую сумму 10 329 207 руб.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 xml:space="preserve">        </w:t>
            </w:r>
            <w:r w:rsidRPr="00755C95">
              <w:rPr>
                <w:sz w:val="28"/>
                <w:szCs w:val="28"/>
              </w:rPr>
              <w:t>В 2021 году на базе отделения был открыт</w:t>
            </w:r>
            <w:r>
              <w:rPr>
                <w:sz w:val="28"/>
                <w:szCs w:val="28"/>
              </w:rPr>
              <w:t xml:space="preserve"> пункт проката </w:t>
            </w:r>
            <w:r w:rsidRPr="00755C95">
              <w:rPr>
                <w:sz w:val="28"/>
                <w:szCs w:val="28"/>
              </w:rPr>
              <w:t>технических средств реабилитации и ухода (далее - ТСР). В перечень вошли ТС</w:t>
            </w:r>
            <w:r>
              <w:rPr>
                <w:sz w:val="28"/>
                <w:szCs w:val="28"/>
              </w:rPr>
              <w:t>Р из 20 наименований (</w:t>
            </w:r>
            <w:r w:rsidRPr="00755C95">
              <w:rPr>
                <w:sz w:val="28"/>
                <w:szCs w:val="28"/>
              </w:rPr>
              <w:t>кресла-коляски, ходунки, трости, ко</w:t>
            </w:r>
            <w:r>
              <w:rPr>
                <w:sz w:val="28"/>
                <w:szCs w:val="28"/>
              </w:rPr>
              <w:t xml:space="preserve">стыли и др.). Общее количество </w:t>
            </w:r>
            <w:r w:rsidRPr="00755C95">
              <w:rPr>
                <w:sz w:val="28"/>
                <w:szCs w:val="28"/>
              </w:rPr>
              <w:t xml:space="preserve">ТСР составляет 59 штук.  Средства на приобретение ТСР были выделены из областного бюджета. </w:t>
            </w:r>
          </w:p>
          <w:p w:rsidR="00A8461A" w:rsidRDefault="002F3FDB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2023</w:t>
            </w:r>
            <w:r w:rsidR="009C2695">
              <w:rPr>
                <w:sz w:val="28"/>
                <w:szCs w:val="28"/>
              </w:rPr>
              <w:t>год</w:t>
            </w:r>
            <w:r w:rsidR="009C2695" w:rsidRPr="00755C95">
              <w:rPr>
                <w:sz w:val="28"/>
                <w:szCs w:val="28"/>
              </w:rPr>
              <w:t xml:space="preserve"> услугами пункта проката ТСР</w:t>
            </w:r>
            <w:r>
              <w:rPr>
                <w:sz w:val="28"/>
                <w:szCs w:val="28"/>
              </w:rPr>
              <w:t xml:space="preserve">   в</w:t>
            </w:r>
            <w:r w:rsidR="009C2695" w:rsidRPr="00755C95">
              <w:rPr>
                <w:sz w:val="28"/>
                <w:szCs w:val="28"/>
              </w:rPr>
              <w:t>оспользов</w:t>
            </w:r>
            <w:r w:rsidR="009C2695">
              <w:rPr>
                <w:sz w:val="28"/>
                <w:szCs w:val="28"/>
              </w:rPr>
              <w:t>ались </w:t>
            </w:r>
            <w:r>
              <w:rPr>
                <w:sz w:val="28"/>
                <w:szCs w:val="28"/>
              </w:rPr>
              <w:t xml:space="preserve"> </w:t>
            </w:r>
            <w:r w:rsidR="009C2695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 xml:space="preserve"> </w:t>
            </w:r>
            <w:r w:rsidR="009C2695">
              <w:rPr>
                <w:sz w:val="28"/>
                <w:szCs w:val="28"/>
              </w:rPr>
              <w:t> </w:t>
            </w:r>
            <w:r w:rsidR="009C2695" w:rsidRPr="00755C95">
              <w:rPr>
                <w:sz w:val="28"/>
                <w:szCs w:val="28"/>
              </w:rPr>
              <w:t>граждан</w:t>
            </w:r>
            <w:r w:rsidR="009C2695">
              <w:rPr>
                <w:sz w:val="28"/>
                <w:szCs w:val="28"/>
              </w:rPr>
              <w:t>ина</w:t>
            </w:r>
            <w:r w:rsidR="009C2695" w:rsidRPr="00755C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9C2695" w:rsidRDefault="002F3FDB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C2695">
              <w:rPr>
                <w:sz w:val="28"/>
                <w:szCs w:val="28"/>
              </w:rPr>
              <w:t>бновление</w:t>
            </w:r>
            <w:r w:rsidR="00B5220C">
              <w:rPr>
                <w:sz w:val="28"/>
                <w:szCs w:val="28"/>
              </w:rPr>
              <w:t xml:space="preserve"> и расширение  ассортимента ТСР планируется </w:t>
            </w:r>
            <w:r w:rsidR="009C2695">
              <w:rPr>
                <w:sz w:val="28"/>
                <w:szCs w:val="28"/>
              </w:rPr>
              <w:t>в 2025 году.</w:t>
            </w:r>
            <w:r w:rsidR="009C2695">
              <w:rPr>
                <w:sz w:val="28"/>
                <w:szCs w:val="28"/>
              </w:rPr>
              <w:br/>
              <w:t xml:space="preserve">         Также в отделении ведется работа с участниками СВО и  членами их семей. Осуществляются выезды  по месту жительства для оказания адресной помощи и выявления потребностей семьи; составляются социальные карты. </w:t>
            </w:r>
            <w:r>
              <w:rPr>
                <w:sz w:val="28"/>
                <w:szCs w:val="28"/>
              </w:rPr>
              <w:t xml:space="preserve">Всего составлено 227 </w:t>
            </w:r>
            <w:r w:rsidR="009C2695">
              <w:rPr>
                <w:sz w:val="28"/>
                <w:szCs w:val="28"/>
              </w:rPr>
              <w:t>социальных карт. Выявлено 326 потребностей, выполнено из них 317.</w:t>
            </w:r>
            <w:r w:rsidR="00384A14">
              <w:rPr>
                <w:sz w:val="28"/>
                <w:szCs w:val="28"/>
              </w:rPr>
              <w:t xml:space="preserve"> </w:t>
            </w:r>
            <w:proofErr w:type="gramStart"/>
            <w:r w:rsidR="00384A14">
              <w:rPr>
                <w:sz w:val="28"/>
                <w:szCs w:val="28"/>
              </w:rPr>
              <w:t>Невыполненны</w:t>
            </w:r>
            <w:r w:rsidR="00E83DD7">
              <w:rPr>
                <w:sz w:val="28"/>
                <w:szCs w:val="28"/>
              </w:rPr>
              <w:t>х</w:t>
            </w:r>
            <w:r w:rsidR="00384A14">
              <w:rPr>
                <w:sz w:val="28"/>
                <w:szCs w:val="28"/>
              </w:rPr>
              <w:t xml:space="preserve">  потребностей осталось</w:t>
            </w:r>
            <w:r w:rsidR="009C2695">
              <w:rPr>
                <w:sz w:val="28"/>
                <w:szCs w:val="28"/>
              </w:rPr>
              <w:t xml:space="preserve"> </w:t>
            </w:r>
            <w:r w:rsidR="00384A14">
              <w:rPr>
                <w:sz w:val="28"/>
                <w:szCs w:val="28"/>
              </w:rPr>
              <w:t xml:space="preserve">9 (семьи, которые </w:t>
            </w:r>
            <w:r w:rsidR="00E83DD7">
              <w:rPr>
                <w:sz w:val="28"/>
                <w:szCs w:val="28"/>
              </w:rPr>
              <w:t>хотят газифицировать жилое помещение.</w:t>
            </w:r>
            <w:proofErr w:type="gramEnd"/>
            <w:r w:rsidR="00E83DD7">
              <w:rPr>
                <w:sz w:val="28"/>
                <w:szCs w:val="28"/>
              </w:rPr>
              <w:t xml:space="preserve"> </w:t>
            </w:r>
            <w:proofErr w:type="gramStart"/>
            <w:r w:rsidR="00E83DD7">
              <w:rPr>
                <w:sz w:val="28"/>
                <w:szCs w:val="28"/>
              </w:rPr>
              <w:t>ЕСВ для данной категории семей составляет до 200,0 тыс. руб. На учет поставлено 7 семей, работы уже ведутся. 2 семьи еще не начали оформление документов)</w:t>
            </w:r>
            <w:r w:rsidR="009C2695">
              <w:rPr>
                <w:sz w:val="28"/>
                <w:szCs w:val="28"/>
              </w:rPr>
              <w:t xml:space="preserve">                </w:t>
            </w:r>
            <w:proofErr w:type="gramEnd"/>
          </w:p>
          <w:p w:rsidR="009C2695" w:rsidRPr="00755C95" w:rsidRDefault="009C2695" w:rsidP="002F3FDB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Членам семьи участников СВО выдаются буклеты с необходимой информацией для оперативного решения насущных вопросов, контактами государственных, региональных учреждений и ведомств, о предоставлении региональных мер социальной поддержки, оказывается  консультативная, материальная помощь.</w:t>
            </w:r>
          </w:p>
          <w:p w:rsidR="009C2695" w:rsidRPr="00517994" w:rsidRDefault="009C2695" w:rsidP="009C2695">
            <w:pPr>
              <w:jc w:val="both"/>
              <w:rPr>
                <w:sz w:val="28"/>
                <w:szCs w:val="28"/>
              </w:rPr>
            </w:pPr>
            <w:r w:rsidRPr="009C2498">
              <w:rPr>
                <w:noProof/>
              </w:rPr>
              <mc:AlternateContent>
                <mc:Choice Requires="wps">
                  <w:drawing>
                    <wp:anchor distT="72390" distB="72390" distL="114935" distR="114935" simplePos="0" relativeHeight="251660288" behindDoc="1" locked="0" layoutInCell="1" allowOverlap="1" wp14:anchorId="0651D0A3" wp14:editId="0BBDA64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6546850" cy="777240"/>
                      <wp:effectExtent l="0" t="0" r="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C2D" w:rsidRDefault="008E1C2D" w:rsidP="009C26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-5.4pt;margin-top:4.2pt;width:515.5pt;height:61.2pt;z-index:-25165619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" stroked="f">
                      <v:fill opacity="0"/>
                      <v:textbox inset="0,0,0,0">
                        <w:txbxContent>
                          <w:p w:rsidR="008E1C2D" w:rsidRDefault="008E1C2D" w:rsidP="009C2695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17994">
              <w:rPr>
                <w:noProof/>
              </w:rPr>
              <mc:AlternateContent>
                <mc:Choice Requires="wps">
                  <w:drawing>
                    <wp:anchor distT="72390" distB="72390" distL="114935" distR="114935" simplePos="0" relativeHeight="251659264" behindDoc="1" locked="0" layoutInCell="1" allowOverlap="1" wp14:anchorId="5CB5012E" wp14:editId="26FB2E4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53340</wp:posOffset>
                      </wp:positionV>
                      <wp:extent cx="6546850" cy="777240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C2D" w:rsidRDefault="008E1C2D" w:rsidP="009C26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"/>
                                      <w:szCs w:val="4"/>
                                      <w:lang w:val="en-US"/>
                                    </w:rPr>
                                  </w:pPr>
                                </w:p>
                                <w:p w:rsidR="008E1C2D" w:rsidRDefault="008E1C2D" w:rsidP="009C269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27" type="#_x0000_t202" style="position:absolute;left:0;text-align:left;margin-left:-5.4pt;margin-top:4.2pt;width:515.5pt;height:61.2pt;z-index:-25165721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" stroked="f">
                      <v:fill opacity="0"/>
                      <v:textbox inset="0,0,0,0">
                        <w:txbxContent>
                          <w:p w:rsidR="008E1C2D" w:rsidRDefault="008E1C2D" w:rsidP="009C2695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8E1C2D" w:rsidRDefault="008E1C2D" w:rsidP="009C26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2695" w:rsidRDefault="009C2695" w:rsidP="009C2695">
      <w:pPr>
        <w:ind w:firstLine="709"/>
        <w:jc w:val="center"/>
        <w:rPr>
          <w:b/>
          <w:sz w:val="28"/>
          <w:szCs w:val="28"/>
        </w:rPr>
      </w:pPr>
      <w:r w:rsidRPr="00D038FB">
        <w:rPr>
          <w:b/>
          <w:sz w:val="28"/>
          <w:szCs w:val="28"/>
        </w:rPr>
        <w:lastRenderedPageBreak/>
        <w:t>Отделение со</w:t>
      </w:r>
      <w:r>
        <w:rPr>
          <w:b/>
          <w:sz w:val="28"/>
          <w:szCs w:val="28"/>
        </w:rPr>
        <w:t>циального обслуживания на дому</w:t>
      </w:r>
    </w:p>
    <w:p w:rsidR="009C2695" w:rsidRPr="00D038FB" w:rsidRDefault="009C2695" w:rsidP="009C2695">
      <w:pPr>
        <w:ind w:firstLine="709"/>
        <w:jc w:val="center"/>
        <w:rPr>
          <w:b/>
          <w:sz w:val="28"/>
          <w:szCs w:val="28"/>
        </w:rPr>
      </w:pPr>
    </w:p>
    <w:p w:rsidR="009C2695" w:rsidRPr="002E10C8" w:rsidRDefault="009C2695" w:rsidP="009C2695">
      <w:pPr>
        <w:ind w:firstLine="709"/>
        <w:jc w:val="both"/>
        <w:rPr>
          <w:sz w:val="28"/>
          <w:szCs w:val="28"/>
        </w:rPr>
      </w:pPr>
      <w:r w:rsidRPr="002E10C8">
        <w:rPr>
          <w:sz w:val="28"/>
          <w:szCs w:val="28"/>
        </w:rPr>
        <w:t xml:space="preserve">Основной целью отделений социального обслуживания на дому  является максимально возможное пребывание пожилых граждан в </w:t>
      </w:r>
      <w:proofErr w:type="gramStart"/>
      <w:r w:rsidRPr="002E10C8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2E10C8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2E10C8">
        <w:rPr>
          <w:sz w:val="28"/>
          <w:szCs w:val="28"/>
        </w:rPr>
        <w:t xml:space="preserve">чной </w:t>
      </w:r>
      <w:r w:rsidR="00B5220C">
        <w:rPr>
          <w:sz w:val="28"/>
          <w:szCs w:val="28"/>
        </w:rPr>
        <w:t xml:space="preserve"> </w:t>
      </w:r>
      <w:r w:rsidRPr="002E10C8">
        <w:rPr>
          <w:sz w:val="28"/>
          <w:szCs w:val="28"/>
        </w:rPr>
        <w:t>среде</w:t>
      </w:r>
      <w:proofErr w:type="gramEnd"/>
      <w:r w:rsidRPr="002E10C8">
        <w:rPr>
          <w:sz w:val="28"/>
          <w:szCs w:val="28"/>
        </w:rPr>
        <w:t xml:space="preserve"> </w:t>
      </w:r>
      <w:r w:rsidR="00B5220C">
        <w:rPr>
          <w:sz w:val="28"/>
          <w:szCs w:val="28"/>
        </w:rPr>
        <w:t>прожив</w:t>
      </w:r>
      <w:r w:rsidRPr="002E10C8">
        <w:rPr>
          <w:sz w:val="28"/>
          <w:szCs w:val="28"/>
        </w:rPr>
        <w:t xml:space="preserve">ания, а также, чтобы люди, оказавшиеся в сложной ситуации, чувствовали себя полноценными гражданами общества. </w:t>
      </w:r>
      <w:r>
        <w:rPr>
          <w:sz w:val="28"/>
          <w:szCs w:val="28"/>
        </w:rPr>
        <w:t xml:space="preserve"> В работе особенно важен спектр услуг, который должен соответствовать конкретным нуждам гражданина.</w:t>
      </w:r>
    </w:p>
    <w:p w:rsidR="009C2695" w:rsidRDefault="009C2695" w:rsidP="009C2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января 2024 года в отделениях социального обслуживания на дому трудится 33 социальных работника, </w:t>
      </w:r>
      <w:r w:rsidRPr="002E10C8">
        <w:rPr>
          <w:sz w:val="28"/>
          <w:szCs w:val="28"/>
        </w:rPr>
        <w:t>которые оказывают различные виды помощи пенсионера</w:t>
      </w:r>
      <w:r>
        <w:rPr>
          <w:sz w:val="28"/>
          <w:szCs w:val="28"/>
        </w:rPr>
        <w:t>м и инвалидам, труженикам тыла в 11</w:t>
      </w:r>
      <w:r w:rsidRPr="002E10C8">
        <w:rPr>
          <w:sz w:val="28"/>
          <w:szCs w:val="28"/>
        </w:rPr>
        <w:t>-ти сельских поселен</w:t>
      </w:r>
      <w:r>
        <w:rPr>
          <w:sz w:val="28"/>
          <w:szCs w:val="28"/>
        </w:rPr>
        <w:t>иях, в 27-ми населенных пунктах.  П</w:t>
      </w:r>
      <w:r w:rsidRPr="002E10C8">
        <w:rPr>
          <w:sz w:val="28"/>
          <w:szCs w:val="28"/>
        </w:rPr>
        <w:t xml:space="preserve">роцент охвата социальным обслуживанием на дому составляет </w:t>
      </w:r>
      <w:r w:rsidRPr="00A36D7C">
        <w:rPr>
          <w:sz w:val="28"/>
          <w:szCs w:val="28"/>
        </w:rPr>
        <w:t>65</w:t>
      </w:r>
      <w:r w:rsidRPr="002E10C8">
        <w:rPr>
          <w:sz w:val="28"/>
          <w:szCs w:val="28"/>
        </w:rPr>
        <w:t xml:space="preserve"> %.</w:t>
      </w:r>
    </w:p>
    <w:p w:rsidR="009C2695" w:rsidRDefault="009C2695" w:rsidP="009C269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2024 года  в отделениях социального обслуживания на дому состоят  </w:t>
      </w:r>
      <w:r w:rsidRPr="002F3FDB">
        <w:rPr>
          <w:sz w:val="28"/>
          <w:szCs w:val="28"/>
        </w:rPr>
        <w:t xml:space="preserve">260 </w:t>
      </w:r>
      <w:r>
        <w:rPr>
          <w:sz w:val="28"/>
          <w:szCs w:val="28"/>
        </w:rPr>
        <w:t xml:space="preserve">чел., в том числе: ветераны ВОВ –  </w:t>
      </w:r>
      <w:r w:rsidRPr="002F3FDB">
        <w:rPr>
          <w:sz w:val="28"/>
          <w:szCs w:val="28"/>
        </w:rPr>
        <w:t>7 чел</w:t>
      </w:r>
      <w:r>
        <w:rPr>
          <w:sz w:val="28"/>
          <w:szCs w:val="28"/>
        </w:rPr>
        <w:t xml:space="preserve">., инвалиды -   </w:t>
      </w:r>
      <w:r w:rsidRPr="002F3FDB">
        <w:rPr>
          <w:sz w:val="28"/>
          <w:szCs w:val="28"/>
        </w:rPr>
        <w:t>97 чел.,</w:t>
      </w:r>
      <w:r w:rsidR="002F3F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др.  нуждающиеся категории граждан. </w:t>
      </w:r>
    </w:p>
    <w:p w:rsidR="009C2695" w:rsidRDefault="009C2695" w:rsidP="009C2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 о количестве обслуживаемых граждан по поселениям приведена в таблице:</w:t>
      </w:r>
    </w:p>
    <w:p w:rsidR="009C2695" w:rsidRDefault="009C2695" w:rsidP="009C269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 12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984"/>
        <w:gridCol w:w="1701"/>
        <w:gridCol w:w="1560"/>
      </w:tblGrid>
      <w:tr w:rsidR="009C2695" w:rsidTr="002F3FDB">
        <w:trPr>
          <w:trHeight w:val="278"/>
        </w:trPr>
        <w:tc>
          <w:tcPr>
            <w:tcW w:w="988" w:type="dxa"/>
            <w:vMerge w:val="restart"/>
          </w:tcPr>
          <w:p w:rsidR="009C2695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№</w:t>
            </w:r>
          </w:p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51896">
              <w:rPr>
                <w:b/>
                <w:sz w:val="24"/>
                <w:szCs w:val="24"/>
              </w:rPr>
              <w:t>п</w:t>
            </w:r>
            <w:proofErr w:type="gramEnd"/>
            <w:r w:rsidRPr="00D518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84" w:type="dxa"/>
            <w:vMerge w:val="restart"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Кол-во соц. работников</w:t>
            </w:r>
          </w:p>
        </w:tc>
        <w:tc>
          <w:tcPr>
            <w:tcW w:w="3261" w:type="dxa"/>
            <w:gridSpan w:val="2"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Кол-во обслуживаемых</w:t>
            </w:r>
            <w:r>
              <w:rPr>
                <w:b/>
                <w:sz w:val="24"/>
                <w:szCs w:val="24"/>
              </w:rPr>
              <w:t xml:space="preserve"> граждан</w:t>
            </w:r>
          </w:p>
        </w:tc>
      </w:tr>
      <w:tr w:rsidR="009C2695" w:rsidTr="002F3FDB">
        <w:trPr>
          <w:trHeight w:val="277"/>
        </w:trPr>
        <w:tc>
          <w:tcPr>
            <w:tcW w:w="988" w:type="dxa"/>
            <w:vMerge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9C2695" w:rsidRPr="00D51896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Еткуль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 w:rsidRPr="0087761C">
              <w:rPr>
                <w:sz w:val="24"/>
                <w:szCs w:val="24"/>
              </w:rPr>
              <w:t>Белоносово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Александровка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Приозерный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Еманжелинка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Таянды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Журавлево, Печенкино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Потапово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Шибаево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Аткуль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Бектыш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Каратабан, </w:t>
            </w:r>
            <w:proofErr w:type="spellStart"/>
            <w:r>
              <w:rPr>
                <w:sz w:val="24"/>
                <w:szCs w:val="24"/>
              </w:rPr>
              <w:t>Грознецкое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Коелга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Копытово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7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Кораблево</w:t>
            </w:r>
            <w:proofErr w:type="spellEnd"/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Лебедевка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Николаевка</w:t>
            </w:r>
          </w:p>
        </w:tc>
        <w:tc>
          <w:tcPr>
            <w:tcW w:w="1984" w:type="dxa"/>
          </w:tcPr>
          <w:p w:rsidR="009C2695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Писклово</w:t>
            </w:r>
          </w:p>
        </w:tc>
        <w:tc>
          <w:tcPr>
            <w:tcW w:w="1984" w:type="dxa"/>
          </w:tcPr>
          <w:p w:rsidR="009C2695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Погудино</w:t>
            </w:r>
            <w:proofErr w:type="spellEnd"/>
          </w:p>
        </w:tc>
        <w:tc>
          <w:tcPr>
            <w:tcW w:w="1984" w:type="dxa"/>
          </w:tcPr>
          <w:p w:rsidR="009C2695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Селезян</w:t>
            </w:r>
            <w:proofErr w:type="spellEnd"/>
          </w:p>
        </w:tc>
        <w:tc>
          <w:tcPr>
            <w:tcW w:w="1984" w:type="dxa"/>
          </w:tcPr>
          <w:p w:rsidR="009C2695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Сухоруково</w:t>
            </w:r>
            <w:proofErr w:type="spellEnd"/>
          </w:p>
        </w:tc>
        <w:tc>
          <w:tcPr>
            <w:tcW w:w="1984" w:type="dxa"/>
          </w:tcPr>
          <w:p w:rsidR="009C2695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Шатрово</w:t>
            </w:r>
          </w:p>
        </w:tc>
        <w:tc>
          <w:tcPr>
            <w:tcW w:w="1984" w:type="dxa"/>
          </w:tcPr>
          <w:p w:rsidR="009C2695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Назарово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C2695" w:rsidRPr="00386EDA" w:rsidRDefault="009C2695" w:rsidP="002F3FDB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</w:tr>
      <w:tr w:rsidR="009C2695" w:rsidRPr="0087761C" w:rsidTr="002F3FDB">
        <w:tc>
          <w:tcPr>
            <w:tcW w:w="988" w:type="dxa"/>
          </w:tcPr>
          <w:p w:rsidR="009C2695" w:rsidRPr="0087761C" w:rsidRDefault="009C2695" w:rsidP="002F3F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C2695" w:rsidRPr="0087761C" w:rsidRDefault="009C2695" w:rsidP="002F3FDB">
            <w:pPr>
              <w:jc w:val="both"/>
              <w:rPr>
                <w:b/>
                <w:sz w:val="24"/>
                <w:szCs w:val="24"/>
              </w:rPr>
            </w:pPr>
            <w:r w:rsidRPr="008776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9C2695" w:rsidRPr="0087761C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 w:rsidRPr="0087761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C2695" w:rsidRPr="0087761C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1560" w:type="dxa"/>
          </w:tcPr>
          <w:p w:rsidR="009C2695" w:rsidRPr="0087761C" w:rsidRDefault="009C2695" w:rsidP="002F3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</w:t>
            </w:r>
          </w:p>
        </w:tc>
      </w:tr>
    </w:tbl>
    <w:p w:rsidR="009C2695" w:rsidRPr="002E10C8" w:rsidRDefault="009C2695" w:rsidP="009C2695">
      <w:pPr>
        <w:ind w:firstLine="709"/>
        <w:jc w:val="both"/>
        <w:rPr>
          <w:sz w:val="28"/>
          <w:szCs w:val="28"/>
        </w:rPr>
      </w:pPr>
    </w:p>
    <w:p w:rsidR="009C2695" w:rsidRPr="002E10C8" w:rsidRDefault="009C2695" w:rsidP="009C2695">
      <w:pPr>
        <w:ind w:firstLine="709"/>
        <w:jc w:val="both"/>
        <w:rPr>
          <w:sz w:val="28"/>
          <w:szCs w:val="28"/>
        </w:rPr>
      </w:pPr>
      <w:r w:rsidRPr="002E10C8">
        <w:rPr>
          <w:sz w:val="28"/>
          <w:szCs w:val="28"/>
        </w:rPr>
        <w:t>Наиболее востребованными социальными  услугами являются:</w:t>
      </w:r>
    </w:p>
    <w:p w:rsidR="009C2695" w:rsidRPr="00EB4EA4" w:rsidRDefault="009C2695" w:rsidP="009C2695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покупка и доставка на дом за счет средств получателя продуктов питания, промышленных товаров первой необходимости, медикаментов, средств санитарии;</w:t>
      </w:r>
    </w:p>
    <w:p w:rsidR="009C2695" w:rsidRPr="00EB4EA4" w:rsidRDefault="009C2695" w:rsidP="009C2695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покупка топлива, за счет средств получателя, топка печей, обеспечение водой (в жилых помещениях без центрального отопления и (или) водоснабжения);</w:t>
      </w:r>
    </w:p>
    <w:p w:rsidR="009C2695" w:rsidRPr="00EB4EA4" w:rsidRDefault="009C2695" w:rsidP="009C2695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 xml:space="preserve">наблюдение за состоянием здоровья (измерение температуры тела, артериального давления), </w:t>
      </w:r>
      <w:proofErr w:type="gramStart"/>
      <w:r w:rsidRPr="00EB4EA4">
        <w:rPr>
          <w:rFonts w:eastAsia="Times New Roman"/>
          <w:szCs w:val="28"/>
        </w:rPr>
        <w:t>контроль за</w:t>
      </w:r>
      <w:proofErr w:type="gramEnd"/>
      <w:r w:rsidRPr="00EB4EA4">
        <w:rPr>
          <w:rFonts w:eastAsia="Times New Roman"/>
          <w:szCs w:val="28"/>
        </w:rPr>
        <w:t xml:space="preserve"> приемом лекарств;</w:t>
      </w:r>
    </w:p>
    <w:p w:rsidR="009C2695" w:rsidRPr="00EB4EA4" w:rsidRDefault="009C2695" w:rsidP="009C2695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помощь в приготовлении пищи;</w:t>
      </w:r>
    </w:p>
    <w:p w:rsidR="009C2695" w:rsidRPr="002E10C8" w:rsidRDefault="009C2695" w:rsidP="009C2695">
      <w:pPr>
        <w:ind w:firstLine="708"/>
        <w:jc w:val="both"/>
        <w:rPr>
          <w:sz w:val="28"/>
          <w:szCs w:val="28"/>
        </w:rPr>
      </w:pPr>
      <w:r w:rsidRPr="002E10C8">
        <w:rPr>
          <w:sz w:val="28"/>
          <w:szCs w:val="28"/>
        </w:rPr>
        <w:t>оплата жилищно-коммунальных услуг и услуг связи;</w:t>
      </w:r>
    </w:p>
    <w:p w:rsidR="009C2695" w:rsidRPr="00EB4EA4" w:rsidRDefault="009C2695" w:rsidP="009C2695">
      <w:pPr>
        <w:pStyle w:val="a7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помощь в домашнем хозяйстве (мытье посуды, бытовой техники, вынос мусора, влажная уборка);</w:t>
      </w:r>
    </w:p>
    <w:p w:rsidR="009C2695" w:rsidRPr="00475F3A" w:rsidRDefault="009C2695" w:rsidP="009C2695">
      <w:pPr>
        <w:ind w:firstLine="360"/>
        <w:jc w:val="both"/>
        <w:rPr>
          <w:sz w:val="28"/>
          <w:szCs w:val="28"/>
        </w:rPr>
      </w:pPr>
      <w:r w:rsidRPr="00475F3A">
        <w:rPr>
          <w:sz w:val="28"/>
          <w:szCs w:val="28"/>
        </w:rPr>
        <w:t>Всего за 202</w:t>
      </w:r>
      <w:r>
        <w:rPr>
          <w:sz w:val="28"/>
          <w:szCs w:val="28"/>
        </w:rPr>
        <w:t>3</w:t>
      </w:r>
      <w:r w:rsidRPr="00475F3A">
        <w:rPr>
          <w:sz w:val="28"/>
          <w:szCs w:val="28"/>
        </w:rPr>
        <w:t xml:space="preserve"> год обслужено </w:t>
      </w:r>
      <w:r>
        <w:rPr>
          <w:sz w:val="28"/>
          <w:szCs w:val="28"/>
        </w:rPr>
        <w:t xml:space="preserve">310 </w:t>
      </w:r>
      <w:r w:rsidRPr="00475F3A">
        <w:rPr>
          <w:sz w:val="28"/>
          <w:szCs w:val="28"/>
        </w:rPr>
        <w:t xml:space="preserve">человек, оказано </w:t>
      </w:r>
      <w:r>
        <w:rPr>
          <w:sz w:val="28"/>
          <w:szCs w:val="28"/>
        </w:rPr>
        <w:t xml:space="preserve">всего </w:t>
      </w:r>
      <w:r w:rsidRPr="0091084A">
        <w:rPr>
          <w:sz w:val="28"/>
          <w:szCs w:val="28"/>
        </w:rPr>
        <w:t>57074</w:t>
      </w:r>
      <w:r>
        <w:rPr>
          <w:sz w:val="28"/>
          <w:szCs w:val="28"/>
        </w:rPr>
        <w:t xml:space="preserve"> социальных услуг на дому</w:t>
      </w:r>
      <w:r w:rsidRPr="00475F3A">
        <w:rPr>
          <w:sz w:val="28"/>
          <w:szCs w:val="28"/>
        </w:rPr>
        <w:t>:</w:t>
      </w:r>
    </w:p>
    <w:p w:rsidR="009C2695" w:rsidRDefault="009C2695" w:rsidP="009C2695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 w:rsidRPr="00475F3A">
        <w:rPr>
          <w:szCs w:val="28"/>
        </w:rPr>
        <w:t>социально-бытовые услуги  о</w:t>
      </w:r>
      <w:r>
        <w:rPr>
          <w:szCs w:val="28"/>
        </w:rPr>
        <w:t xml:space="preserve">казаны в количестве   </w:t>
      </w:r>
      <w:r w:rsidRPr="0091084A">
        <w:rPr>
          <w:szCs w:val="28"/>
        </w:rPr>
        <w:t>43403</w:t>
      </w:r>
      <w:r>
        <w:rPr>
          <w:szCs w:val="28"/>
        </w:rPr>
        <w:t xml:space="preserve"> услуг;</w:t>
      </w:r>
    </w:p>
    <w:p w:rsidR="009C2695" w:rsidRPr="00475F3A" w:rsidRDefault="009C2695" w:rsidP="009C2695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 w:rsidRPr="00475F3A">
        <w:rPr>
          <w:szCs w:val="28"/>
        </w:rPr>
        <w:t>социальн</w:t>
      </w:r>
      <w:proofErr w:type="gramStart"/>
      <w:r w:rsidRPr="00475F3A">
        <w:rPr>
          <w:szCs w:val="28"/>
        </w:rPr>
        <w:t>о-</w:t>
      </w:r>
      <w:proofErr w:type="gramEnd"/>
      <w:r w:rsidRPr="00475F3A">
        <w:rPr>
          <w:szCs w:val="28"/>
        </w:rPr>
        <w:t xml:space="preserve"> медицинские услуги  оказаны в количестве  </w:t>
      </w:r>
      <w:r w:rsidRPr="0091084A">
        <w:rPr>
          <w:szCs w:val="28"/>
        </w:rPr>
        <w:t>4000</w:t>
      </w:r>
      <w:r w:rsidRPr="00475F3A">
        <w:rPr>
          <w:szCs w:val="28"/>
        </w:rPr>
        <w:t xml:space="preserve"> услуг</w:t>
      </w:r>
      <w:r>
        <w:rPr>
          <w:szCs w:val="28"/>
        </w:rPr>
        <w:t>;</w:t>
      </w:r>
    </w:p>
    <w:p w:rsidR="009C2695" w:rsidRDefault="009C2695" w:rsidP="009C2695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 w:rsidRPr="00475F3A">
        <w:rPr>
          <w:szCs w:val="28"/>
        </w:rPr>
        <w:t xml:space="preserve">дополнительные </w:t>
      </w:r>
      <w:r>
        <w:rPr>
          <w:szCs w:val="28"/>
        </w:rPr>
        <w:t xml:space="preserve"> (платные) </w:t>
      </w:r>
      <w:r w:rsidRPr="00475F3A">
        <w:rPr>
          <w:szCs w:val="28"/>
        </w:rPr>
        <w:t xml:space="preserve">социальные услуги </w:t>
      </w:r>
      <w:r>
        <w:rPr>
          <w:szCs w:val="28"/>
        </w:rPr>
        <w:t xml:space="preserve">  </w:t>
      </w:r>
      <w:r w:rsidRPr="0091084A">
        <w:rPr>
          <w:szCs w:val="28"/>
        </w:rPr>
        <w:t>9671</w:t>
      </w:r>
      <w:r>
        <w:rPr>
          <w:szCs w:val="28"/>
        </w:rPr>
        <w:t xml:space="preserve"> </w:t>
      </w:r>
      <w:r w:rsidRPr="00475F3A">
        <w:rPr>
          <w:szCs w:val="28"/>
        </w:rPr>
        <w:t>услуг.</w:t>
      </w:r>
    </w:p>
    <w:p w:rsidR="009C2695" w:rsidRPr="002E10C8" w:rsidRDefault="009C2695" w:rsidP="009C2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дополнительных платных услуг наиболее востребованными являются  помощь в домашнем хозяйстве: влажная уборка полов, чистка кухонной плиты, мытье окон, чистка ковровых покрытий, уборка снега, топка бани, косьба травы, полив огорода, побелка стен.</w:t>
      </w:r>
    </w:p>
    <w:p w:rsidR="009C2695" w:rsidRDefault="009C2695" w:rsidP="009C2695">
      <w:pPr>
        <w:ind w:firstLine="708"/>
        <w:jc w:val="both"/>
        <w:rPr>
          <w:sz w:val="28"/>
          <w:szCs w:val="28"/>
        </w:rPr>
      </w:pPr>
      <w:r w:rsidRPr="002E10C8">
        <w:rPr>
          <w:sz w:val="28"/>
          <w:szCs w:val="28"/>
        </w:rPr>
        <w:lastRenderedPageBreak/>
        <w:t>Дополнительные услуги оказываются только с согласия клиента и на добровольной основе.</w:t>
      </w:r>
    </w:p>
    <w:p w:rsidR="009C2695" w:rsidRDefault="009C2695" w:rsidP="009C2695">
      <w:pPr>
        <w:pStyle w:val="a7"/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       В 2023 году были предоставлены услуги, не относящиеся к социальным услугам, такие как</w:t>
      </w:r>
      <w:proofErr w:type="gramStart"/>
      <w:r>
        <w:rPr>
          <w:szCs w:val="28"/>
        </w:rPr>
        <w:t xml:space="preserve"> :</w:t>
      </w:r>
      <w:proofErr w:type="gramEnd"/>
    </w:p>
    <w:p w:rsidR="009C2695" w:rsidRDefault="009C2695" w:rsidP="009C2695">
      <w:pPr>
        <w:pStyle w:val="a7"/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>- новые</w:t>
      </w:r>
      <w:r w:rsidRPr="007F3CDE">
        <w:rPr>
          <w:szCs w:val="28"/>
        </w:rPr>
        <w:t xml:space="preserve"> </w:t>
      </w:r>
      <w:r>
        <w:rPr>
          <w:szCs w:val="28"/>
        </w:rPr>
        <w:t xml:space="preserve"> социальных технологий оказаны в количестве 18439 услуги. </w:t>
      </w:r>
    </w:p>
    <w:p w:rsidR="009C2695" w:rsidRDefault="009C2695" w:rsidP="009C2695">
      <w:pPr>
        <w:pStyle w:val="a7"/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К </w:t>
      </w:r>
      <w:r w:rsidR="00DC3112">
        <w:rPr>
          <w:szCs w:val="28"/>
        </w:rPr>
        <w:t>ним</w:t>
      </w:r>
      <w:r>
        <w:rPr>
          <w:szCs w:val="28"/>
        </w:rPr>
        <w:t xml:space="preserve"> относятся  услуги: санаторий на дому,  домашний праздник,  сиделка на дому, </w:t>
      </w:r>
      <w:proofErr w:type="spellStart"/>
      <w:r>
        <w:rPr>
          <w:szCs w:val="28"/>
        </w:rPr>
        <w:t>ретротерапия</w:t>
      </w:r>
      <w:proofErr w:type="spellEnd"/>
      <w:r>
        <w:rPr>
          <w:szCs w:val="28"/>
        </w:rPr>
        <w:t>, школа безопасности</w:t>
      </w:r>
      <w:r w:rsidR="00DC3112">
        <w:rPr>
          <w:szCs w:val="28"/>
        </w:rPr>
        <w:t xml:space="preserve"> и др.</w:t>
      </w:r>
      <w:r>
        <w:rPr>
          <w:szCs w:val="28"/>
        </w:rPr>
        <w:t>;</w:t>
      </w:r>
    </w:p>
    <w:p w:rsidR="009C2695" w:rsidRDefault="009C2695" w:rsidP="009C2695">
      <w:pPr>
        <w:pStyle w:val="a7"/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>- с</w:t>
      </w:r>
      <w:r w:rsidRPr="005B6334">
        <w:rPr>
          <w:szCs w:val="28"/>
        </w:rPr>
        <w:t>оциальное сопровождение</w:t>
      </w:r>
      <w:r>
        <w:rPr>
          <w:szCs w:val="28"/>
        </w:rPr>
        <w:t xml:space="preserve"> оказано </w:t>
      </w:r>
      <w:r w:rsidRPr="00DC3112">
        <w:rPr>
          <w:szCs w:val="28"/>
        </w:rPr>
        <w:t xml:space="preserve">78 </w:t>
      </w:r>
      <w:r w:rsidRPr="00AB1B44">
        <w:rPr>
          <w:szCs w:val="28"/>
        </w:rPr>
        <w:t>получателям социальных услуг</w:t>
      </w:r>
      <w:r w:rsidR="00E83DD7">
        <w:rPr>
          <w:szCs w:val="28"/>
        </w:rPr>
        <w:t xml:space="preserve"> </w:t>
      </w:r>
      <w:proofErr w:type="gramStart"/>
      <w:r w:rsidR="00E83DD7">
        <w:rPr>
          <w:szCs w:val="28"/>
        </w:rPr>
        <w:t xml:space="preserve">( </w:t>
      </w:r>
      <w:proofErr w:type="gramEnd"/>
      <w:r w:rsidR="00E83DD7">
        <w:rPr>
          <w:szCs w:val="28"/>
        </w:rPr>
        <w:t>т.е. социальные работники сопровождают получателей социальных услуг в медицинские учреждения, банк, МФЦ, в нотариальную контору и др. учреждения  их  просьбе )</w:t>
      </w:r>
      <w:r>
        <w:rPr>
          <w:szCs w:val="28"/>
        </w:rPr>
        <w:t>;</w:t>
      </w:r>
    </w:p>
    <w:p w:rsidR="009C2695" w:rsidRDefault="009C2695" w:rsidP="009C2695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1" locked="0" layoutInCell="1" allowOverlap="1" wp14:anchorId="2237E274" wp14:editId="54F75168">
                <wp:simplePos x="0" y="0"/>
                <wp:positionH relativeFrom="column">
                  <wp:posOffset>-68580</wp:posOffset>
                </wp:positionH>
                <wp:positionV relativeFrom="paragraph">
                  <wp:posOffset>53340</wp:posOffset>
                </wp:positionV>
                <wp:extent cx="6546850" cy="77724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2D" w:rsidRDefault="008E1C2D" w:rsidP="009C2695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4"/>
                                <w:lang w:val="en-US"/>
                              </w:rPr>
                            </w:pPr>
                          </w:p>
                          <w:p w:rsidR="008E1C2D" w:rsidRDefault="008E1C2D" w:rsidP="009C269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5.4pt;margin-top:4.2pt;width:515.5pt;height:61.2pt;z-index:-25165516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" stroked="f">
                <v:fill opacity="0"/>
                <v:textbox inset="0,0,0,0">
                  <w:txbxContent>
                    <w:p w:rsidR="008E1C2D" w:rsidRDefault="008E1C2D" w:rsidP="009C2695">
                      <w:pPr>
                        <w:jc w:val="center"/>
                        <w:rPr>
                          <w:b/>
                          <w:bCs/>
                          <w:sz w:val="4"/>
                          <w:szCs w:val="4"/>
                          <w:lang w:val="en-US"/>
                        </w:rPr>
                      </w:pPr>
                    </w:p>
                    <w:p w:rsidR="008E1C2D" w:rsidRDefault="008E1C2D" w:rsidP="009C269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В рамках по взаимодействию между организациями здравоохранения, аптечными организациями по обеспечению граждан пожилого возраста лекарственными препаратами, назначенными им по медицинским показаниям врачом, данные услуги были предоставлены 168 получателям социальных услуг, в том числе 88 инвалидам.</w:t>
      </w:r>
    </w:p>
    <w:p w:rsidR="009C2695" w:rsidRDefault="009C2695" w:rsidP="009C26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предоставлены социальные услуги на дому 10 гражданам, страдающим психическими расстройствами и находящимся под диспансерным наблюдением врача-психиатра.</w:t>
      </w:r>
    </w:p>
    <w:p w:rsidR="009C2695" w:rsidRDefault="009C2695" w:rsidP="009C269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Для получателей социальных услуг на дому</w:t>
      </w:r>
      <w:r w:rsidRPr="00A34BD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конце осени </w:t>
      </w:r>
      <w:r w:rsidRPr="00A34BD6">
        <w:rPr>
          <w:sz w:val="28"/>
          <w:szCs w:val="28"/>
        </w:rPr>
        <w:t>был объяв</w:t>
      </w:r>
      <w:r>
        <w:rPr>
          <w:sz w:val="28"/>
          <w:szCs w:val="28"/>
        </w:rPr>
        <w:t>лен конкурс «Мое увлечение».</w:t>
      </w:r>
      <w:r w:rsidRPr="00A34BD6">
        <w:rPr>
          <w:sz w:val="28"/>
          <w:szCs w:val="28"/>
        </w:rPr>
        <w:t xml:space="preserve"> По результатам ко</w:t>
      </w:r>
      <w:r>
        <w:rPr>
          <w:sz w:val="28"/>
          <w:szCs w:val="28"/>
        </w:rPr>
        <w:t>нкурса подсчитаны голоса жюри, </w:t>
      </w:r>
      <w:r w:rsidRPr="00A34BD6">
        <w:rPr>
          <w:sz w:val="28"/>
          <w:szCs w:val="28"/>
        </w:rPr>
        <w:t>объявлены  победители.</w:t>
      </w:r>
      <w:r>
        <w:rPr>
          <w:sz w:val="28"/>
          <w:szCs w:val="28"/>
        </w:rPr>
        <w:t xml:space="preserve"> Участникам и победителям были вручены почетные грамоты и памятные подарки.</w:t>
      </w:r>
    </w:p>
    <w:p w:rsidR="009C2695" w:rsidRDefault="009C2695" w:rsidP="009C269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Отделением социального обслуживания на дому  была организована а</w:t>
      </w:r>
      <w:r w:rsidRPr="00065F93">
        <w:rPr>
          <w:sz w:val="28"/>
          <w:szCs w:val="28"/>
        </w:rPr>
        <w:t>кци</w:t>
      </w:r>
      <w:r>
        <w:rPr>
          <w:sz w:val="28"/>
          <w:szCs w:val="28"/>
        </w:rPr>
        <w:t>я</w:t>
      </w:r>
      <w:r w:rsidRPr="00065F93">
        <w:rPr>
          <w:sz w:val="28"/>
          <w:szCs w:val="28"/>
        </w:rPr>
        <w:t xml:space="preserve"> «</w:t>
      </w:r>
      <w:r>
        <w:rPr>
          <w:sz w:val="28"/>
          <w:szCs w:val="28"/>
        </w:rPr>
        <w:t>Тепло солдату</w:t>
      </w:r>
      <w:r w:rsidRPr="00065F93">
        <w:rPr>
          <w:sz w:val="28"/>
          <w:szCs w:val="28"/>
        </w:rPr>
        <w:t xml:space="preserve">». К Акции присоединились </w:t>
      </w:r>
      <w:r>
        <w:rPr>
          <w:sz w:val="28"/>
          <w:szCs w:val="28"/>
        </w:rPr>
        <w:t>сотрудники</w:t>
      </w:r>
      <w:r w:rsidRPr="00065F93">
        <w:rPr>
          <w:sz w:val="28"/>
          <w:szCs w:val="28"/>
        </w:rPr>
        <w:t xml:space="preserve"> </w:t>
      </w:r>
      <w:r>
        <w:rPr>
          <w:sz w:val="28"/>
          <w:szCs w:val="28"/>
        </w:rPr>
        <w:t>УСЗН, получатели социальных услуг</w:t>
      </w:r>
      <w:r w:rsidRPr="00065F93">
        <w:rPr>
          <w:sz w:val="28"/>
          <w:szCs w:val="28"/>
        </w:rPr>
        <w:t xml:space="preserve"> и неравнодушные жители района.</w:t>
      </w:r>
    </w:p>
    <w:p w:rsidR="009C2695" w:rsidRDefault="009C2695" w:rsidP="009C269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65F93">
        <w:rPr>
          <w:sz w:val="28"/>
          <w:szCs w:val="28"/>
        </w:rPr>
        <w:t xml:space="preserve">Закуплены теплые вещи -  носки, утепленное белье, </w:t>
      </w:r>
      <w:proofErr w:type="spellStart"/>
      <w:r w:rsidRPr="00065F93">
        <w:rPr>
          <w:sz w:val="28"/>
          <w:szCs w:val="28"/>
        </w:rPr>
        <w:t>балаклавы</w:t>
      </w:r>
      <w:proofErr w:type="spellEnd"/>
      <w:r w:rsidRPr="00065F93">
        <w:rPr>
          <w:sz w:val="28"/>
          <w:szCs w:val="28"/>
        </w:rPr>
        <w:t>, шапки, варежки и  медикаменты. Пенсионеры, находящиеся на надомном обслуживании связали теплые носки и написали письма бойцам</w:t>
      </w:r>
      <w:r>
        <w:rPr>
          <w:sz w:val="28"/>
          <w:szCs w:val="28"/>
        </w:rPr>
        <w:t>,</w:t>
      </w:r>
      <w:r w:rsidRPr="00065F93">
        <w:rPr>
          <w:sz w:val="28"/>
          <w:szCs w:val="28"/>
        </w:rPr>
        <w:t xml:space="preserve"> в которых выра</w:t>
      </w:r>
      <w:r>
        <w:rPr>
          <w:sz w:val="28"/>
          <w:szCs w:val="28"/>
        </w:rPr>
        <w:t xml:space="preserve">зили </w:t>
      </w:r>
      <w:r w:rsidRPr="00065F93">
        <w:rPr>
          <w:sz w:val="28"/>
          <w:szCs w:val="28"/>
        </w:rPr>
        <w:t xml:space="preserve"> искренние пожелания  скорейшей </w:t>
      </w:r>
      <w:proofErr w:type="gramStart"/>
      <w:r w:rsidRPr="00065F93">
        <w:rPr>
          <w:sz w:val="28"/>
          <w:szCs w:val="28"/>
        </w:rPr>
        <w:t>побед</w:t>
      </w:r>
      <w:r>
        <w:rPr>
          <w:sz w:val="28"/>
          <w:szCs w:val="28"/>
        </w:rPr>
        <w:t>ы</w:t>
      </w:r>
      <w:proofErr w:type="gramEnd"/>
      <w:r w:rsidRPr="00065F93">
        <w:rPr>
          <w:sz w:val="28"/>
          <w:szCs w:val="28"/>
        </w:rPr>
        <w:t xml:space="preserve"> и  возвращени</w:t>
      </w:r>
      <w:r>
        <w:rPr>
          <w:sz w:val="28"/>
          <w:szCs w:val="28"/>
        </w:rPr>
        <w:t>я</w:t>
      </w:r>
      <w:r w:rsidRPr="00065F93">
        <w:rPr>
          <w:sz w:val="28"/>
          <w:szCs w:val="28"/>
        </w:rPr>
        <w:t xml:space="preserve"> ребят домой</w:t>
      </w:r>
      <w:r>
        <w:rPr>
          <w:sz w:val="28"/>
          <w:szCs w:val="28"/>
        </w:rPr>
        <w:t xml:space="preserve"> живыми и невредимыми</w:t>
      </w:r>
      <w:r w:rsidRPr="00065F93">
        <w:rPr>
          <w:sz w:val="28"/>
          <w:szCs w:val="28"/>
        </w:rPr>
        <w:t>.</w:t>
      </w:r>
    </w:p>
    <w:p w:rsidR="009C2695" w:rsidRDefault="009C2695" w:rsidP="009C2695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9C2695" w:rsidRPr="009C2498" w:rsidTr="002F3FDB">
        <w:tc>
          <w:tcPr>
            <w:tcW w:w="9606" w:type="dxa"/>
          </w:tcPr>
          <w:p w:rsidR="009C2695" w:rsidRPr="009C2498" w:rsidRDefault="009C2695" w:rsidP="002F3FDB">
            <w:pPr>
              <w:ind w:firstLine="708"/>
              <w:jc w:val="both"/>
              <w:rPr>
                <w:sz w:val="28"/>
                <w:szCs w:val="28"/>
              </w:rPr>
            </w:pPr>
            <w:r w:rsidRPr="009C2498">
              <w:rPr>
                <w:b/>
                <w:sz w:val="28"/>
                <w:szCs w:val="28"/>
              </w:rPr>
              <w:t>Отделение помощи семье и детям (</w:t>
            </w:r>
            <w:proofErr w:type="spellStart"/>
            <w:r w:rsidRPr="009C2498">
              <w:rPr>
                <w:b/>
                <w:sz w:val="28"/>
                <w:szCs w:val="28"/>
              </w:rPr>
              <w:t>ОПСиД</w:t>
            </w:r>
            <w:proofErr w:type="spellEnd"/>
            <w:r w:rsidRPr="009C2498">
              <w:rPr>
                <w:b/>
                <w:sz w:val="28"/>
                <w:szCs w:val="28"/>
              </w:rPr>
              <w:t>)</w:t>
            </w:r>
          </w:p>
          <w:p w:rsidR="009C2695" w:rsidRPr="00163D9A" w:rsidRDefault="009C2695" w:rsidP="002F3FDB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63D9A">
              <w:rPr>
                <w:sz w:val="28"/>
                <w:szCs w:val="28"/>
              </w:rPr>
              <w:t>В отделении помощи семье и детям, по состоянию на 01.01.202</w:t>
            </w:r>
            <w:r w:rsidR="0091084A">
              <w:rPr>
                <w:sz w:val="28"/>
                <w:szCs w:val="28"/>
              </w:rPr>
              <w:t>4</w:t>
            </w:r>
            <w:r w:rsidRPr="00163D9A">
              <w:rPr>
                <w:sz w:val="28"/>
                <w:szCs w:val="28"/>
              </w:rPr>
              <w:t xml:space="preserve"> года состоит на учете </w:t>
            </w:r>
            <w:r>
              <w:rPr>
                <w:sz w:val="28"/>
                <w:szCs w:val="28"/>
              </w:rPr>
              <w:t>54 с</w:t>
            </w:r>
            <w:r w:rsidRPr="00163D9A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>ьи</w:t>
            </w:r>
            <w:r w:rsidRPr="00163D9A">
              <w:rPr>
                <w:sz w:val="28"/>
                <w:szCs w:val="28"/>
              </w:rPr>
              <w:t xml:space="preserve">, в них </w:t>
            </w:r>
            <w:r>
              <w:rPr>
                <w:sz w:val="28"/>
                <w:szCs w:val="28"/>
              </w:rPr>
              <w:t xml:space="preserve">125 </w:t>
            </w:r>
            <w:r w:rsidRPr="00163D9A">
              <w:rPr>
                <w:sz w:val="28"/>
                <w:szCs w:val="28"/>
              </w:rPr>
              <w:t xml:space="preserve">детей - это на </w:t>
            </w:r>
            <w:r>
              <w:rPr>
                <w:sz w:val="28"/>
                <w:szCs w:val="28"/>
              </w:rPr>
              <w:t>21</w:t>
            </w:r>
            <w:r w:rsidRPr="00163D9A">
              <w:rPr>
                <w:sz w:val="28"/>
                <w:szCs w:val="28"/>
              </w:rPr>
              <w:t xml:space="preserve"> сем</w:t>
            </w:r>
            <w:r>
              <w:rPr>
                <w:sz w:val="28"/>
                <w:szCs w:val="28"/>
              </w:rPr>
              <w:t>ью</w:t>
            </w:r>
            <w:r w:rsidRPr="00163D9A">
              <w:rPr>
                <w:sz w:val="28"/>
                <w:szCs w:val="28"/>
              </w:rPr>
              <w:t xml:space="preserve"> и  </w:t>
            </w:r>
            <w:r>
              <w:rPr>
                <w:sz w:val="28"/>
                <w:szCs w:val="28"/>
              </w:rPr>
              <w:t>45</w:t>
            </w:r>
            <w:r w:rsidRPr="00163D9A">
              <w:rPr>
                <w:sz w:val="28"/>
                <w:szCs w:val="28"/>
              </w:rPr>
              <w:t xml:space="preserve"> детей  </w:t>
            </w:r>
            <w:r>
              <w:rPr>
                <w:sz w:val="28"/>
                <w:szCs w:val="28"/>
              </w:rPr>
              <w:t>мень</w:t>
            </w:r>
            <w:r w:rsidRPr="00C2231E">
              <w:rPr>
                <w:color w:val="000000" w:themeColor="text1"/>
                <w:sz w:val="28"/>
                <w:szCs w:val="28"/>
              </w:rPr>
              <w:t xml:space="preserve">ше, </w:t>
            </w:r>
            <w:r w:rsidRPr="00163D9A">
              <w:rPr>
                <w:sz w:val="28"/>
                <w:szCs w:val="28"/>
              </w:rPr>
              <w:t xml:space="preserve">чем </w:t>
            </w:r>
            <w:r>
              <w:rPr>
                <w:sz w:val="28"/>
                <w:szCs w:val="28"/>
              </w:rPr>
              <w:t>на 01.01.</w:t>
            </w:r>
            <w:r w:rsidRPr="00163D9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163D9A">
              <w:rPr>
                <w:sz w:val="28"/>
                <w:szCs w:val="28"/>
              </w:rPr>
              <w:t>г.</w:t>
            </w:r>
            <w:r w:rsidRPr="00163D9A">
              <w:rPr>
                <w:color w:val="000000"/>
                <w:sz w:val="28"/>
                <w:szCs w:val="28"/>
              </w:rPr>
              <w:t xml:space="preserve"> На каждую семью   разработана    индивидуальная программа социальной реабилитации семей, находящихся в социально опасном положении и семей в трудной жизненной ситуации. </w:t>
            </w:r>
            <w:proofErr w:type="gramEnd"/>
          </w:p>
          <w:p w:rsidR="009C2695" w:rsidRDefault="009C2695" w:rsidP="002F3FDB">
            <w:pPr>
              <w:pStyle w:val="a6"/>
              <w:ind w:firstLine="708"/>
              <w:jc w:val="center"/>
              <w:rPr>
                <w:szCs w:val="28"/>
              </w:rPr>
            </w:pPr>
          </w:p>
          <w:p w:rsidR="009C2695" w:rsidRDefault="009C2695" w:rsidP="002F3FDB">
            <w:pPr>
              <w:pStyle w:val="a6"/>
              <w:ind w:firstLine="708"/>
              <w:jc w:val="center"/>
              <w:rPr>
                <w:szCs w:val="28"/>
              </w:rPr>
            </w:pPr>
            <w:r w:rsidRPr="00163D9A">
              <w:rPr>
                <w:szCs w:val="28"/>
              </w:rPr>
              <w:t xml:space="preserve">Количество семей и детей, состоящих на учете в </w:t>
            </w:r>
            <w:proofErr w:type="spellStart"/>
            <w:r w:rsidRPr="00163D9A">
              <w:rPr>
                <w:szCs w:val="28"/>
              </w:rPr>
              <w:t>ОПСиД</w:t>
            </w:r>
            <w:proofErr w:type="spellEnd"/>
            <w:r w:rsidRPr="00163D9A">
              <w:rPr>
                <w:szCs w:val="28"/>
              </w:rPr>
              <w:t xml:space="preserve"> </w:t>
            </w:r>
          </w:p>
          <w:p w:rsidR="009C2695" w:rsidRPr="00163D9A" w:rsidRDefault="009C2695" w:rsidP="002F3FDB">
            <w:pPr>
              <w:pStyle w:val="a6"/>
              <w:ind w:firstLine="708"/>
              <w:jc w:val="center"/>
              <w:rPr>
                <w:szCs w:val="28"/>
              </w:rPr>
            </w:pPr>
            <w:r w:rsidRPr="00163D9A">
              <w:rPr>
                <w:szCs w:val="28"/>
              </w:rPr>
              <w:t>по сельским поселениям</w:t>
            </w:r>
            <w:r>
              <w:rPr>
                <w:szCs w:val="28"/>
              </w:rPr>
              <w:t xml:space="preserve"> </w:t>
            </w:r>
          </w:p>
          <w:tbl>
            <w:tblPr>
              <w:tblStyle w:val="a5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1872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9C2695" w:rsidRPr="00163D9A" w:rsidTr="002F3FDB">
              <w:trPr>
                <w:trHeight w:val="15"/>
              </w:trPr>
              <w:tc>
                <w:tcPr>
                  <w:tcW w:w="675" w:type="dxa"/>
                  <w:vMerge w:val="restart"/>
                </w:tcPr>
                <w:p w:rsidR="009C2695" w:rsidRPr="00163D9A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 xml:space="preserve">№ </w:t>
                  </w:r>
                  <w:proofErr w:type="gramStart"/>
                  <w:r w:rsidRPr="00163D9A">
                    <w:rPr>
                      <w:color w:val="000000"/>
                      <w:szCs w:val="28"/>
                    </w:rPr>
                    <w:t>п</w:t>
                  </w:r>
                  <w:proofErr w:type="gramEnd"/>
                  <w:r w:rsidRPr="00163D9A">
                    <w:rPr>
                      <w:color w:val="000000"/>
                      <w:szCs w:val="28"/>
                    </w:rPr>
                    <w:t>/п</w:t>
                  </w:r>
                </w:p>
              </w:tc>
              <w:tc>
                <w:tcPr>
                  <w:tcW w:w="1872" w:type="dxa"/>
                  <w:vMerge w:val="restart"/>
                </w:tcPr>
                <w:p w:rsidR="009C2695" w:rsidRPr="007368BD" w:rsidRDefault="009C2695" w:rsidP="002F3FDB">
                  <w:pPr>
                    <w:pStyle w:val="a6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Наименование поселения</w:t>
                  </w:r>
                </w:p>
              </w:tc>
              <w:tc>
                <w:tcPr>
                  <w:tcW w:w="3402" w:type="dxa"/>
                  <w:gridSpan w:val="3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b/>
                      <w:color w:val="000000"/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01.01.</w:t>
                  </w:r>
                  <w:r w:rsidRPr="00163D9A">
                    <w:rPr>
                      <w:b/>
                      <w:color w:val="000000"/>
                      <w:szCs w:val="28"/>
                    </w:rPr>
                    <w:t>202</w:t>
                  </w:r>
                  <w:r>
                    <w:rPr>
                      <w:b/>
                      <w:color w:val="000000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  <w:gridSpan w:val="3"/>
                </w:tcPr>
                <w:p w:rsidR="009C2695" w:rsidRPr="00163D9A" w:rsidRDefault="009C2695" w:rsidP="0091084A">
                  <w:pPr>
                    <w:pStyle w:val="a6"/>
                    <w:jc w:val="center"/>
                    <w:rPr>
                      <w:b/>
                      <w:color w:val="000000"/>
                      <w:szCs w:val="28"/>
                    </w:rPr>
                  </w:pPr>
                  <w:r>
                    <w:rPr>
                      <w:b/>
                      <w:color w:val="000000"/>
                      <w:szCs w:val="28"/>
                    </w:rPr>
                    <w:t>01.01.</w:t>
                  </w:r>
                  <w:r w:rsidRPr="00163D9A">
                    <w:rPr>
                      <w:b/>
                      <w:color w:val="000000"/>
                      <w:szCs w:val="28"/>
                    </w:rPr>
                    <w:t>202</w:t>
                  </w:r>
                  <w:r w:rsidR="0091084A">
                    <w:rPr>
                      <w:b/>
                      <w:color w:val="000000"/>
                      <w:szCs w:val="28"/>
                    </w:rPr>
                    <w:t>4</w:t>
                  </w:r>
                </w:p>
              </w:tc>
            </w:tr>
            <w:tr w:rsidR="009C2695" w:rsidRPr="00163D9A" w:rsidTr="002F3FDB">
              <w:trPr>
                <w:trHeight w:val="6"/>
              </w:trPr>
              <w:tc>
                <w:tcPr>
                  <w:tcW w:w="675" w:type="dxa"/>
                  <w:vMerge/>
                </w:tcPr>
                <w:p w:rsidR="009C2695" w:rsidRPr="00163D9A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872" w:type="dxa"/>
                  <w:vMerge/>
                </w:tcPr>
                <w:p w:rsidR="009C2695" w:rsidRPr="00163D9A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Кол-во семей/детей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lastRenderedPageBreak/>
                    <w:t>ТЖС</w:t>
                  </w:r>
                </w:p>
              </w:tc>
              <w:tc>
                <w:tcPr>
                  <w:tcW w:w="1134" w:type="dxa"/>
                </w:tcPr>
                <w:p w:rsidR="009C2695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lastRenderedPageBreak/>
                    <w:t>Кол-во семей/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детей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lastRenderedPageBreak/>
                    <w:t>СОП</w:t>
                  </w:r>
                </w:p>
              </w:tc>
              <w:tc>
                <w:tcPr>
                  <w:tcW w:w="1134" w:type="dxa"/>
                </w:tcPr>
                <w:p w:rsidR="009C2695" w:rsidRPr="007368BD" w:rsidRDefault="009C2695" w:rsidP="002F3FDB">
                  <w:pPr>
                    <w:pStyle w:val="a6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Итого</w:t>
                  </w:r>
                </w:p>
                <w:p w:rsidR="009C2695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семей/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детей</w:t>
                  </w:r>
                </w:p>
              </w:tc>
              <w:tc>
                <w:tcPr>
                  <w:tcW w:w="1134" w:type="dxa"/>
                </w:tcPr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Кол-во семей/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7368BD">
                    <w:rPr>
                      <w:color w:val="000000"/>
                      <w:sz w:val="26"/>
                      <w:szCs w:val="26"/>
                    </w:rPr>
                    <w:t>детей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lastRenderedPageBreak/>
                    <w:t>ТЖС</w:t>
                  </w:r>
                </w:p>
              </w:tc>
              <w:tc>
                <w:tcPr>
                  <w:tcW w:w="1134" w:type="dxa"/>
                </w:tcPr>
                <w:p w:rsidR="009C2695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lastRenderedPageBreak/>
                    <w:t>Кол-во семей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/детей</w:t>
                  </w:r>
                </w:p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lastRenderedPageBreak/>
                    <w:t>СОП</w:t>
                  </w:r>
                </w:p>
              </w:tc>
              <w:tc>
                <w:tcPr>
                  <w:tcW w:w="1134" w:type="dxa"/>
                </w:tcPr>
                <w:p w:rsidR="009C2695" w:rsidRPr="007368BD" w:rsidRDefault="009C2695" w:rsidP="002F3FDB">
                  <w:pPr>
                    <w:pStyle w:val="a6"/>
                    <w:jc w:val="center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b/>
                      <w:color w:val="000000"/>
                      <w:sz w:val="26"/>
                      <w:szCs w:val="26"/>
                    </w:rPr>
                    <w:lastRenderedPageBreak/>
                    <w:t>Итого</w:t>
                  </w:r>
                </w:p>
                <w:p w:rsidR="009C2695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семей/</w:t>
                  </w:r>
                </w:p>
                <w:p w:rsidR="009C2695" w:rsidRPr="007368BD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r w:rsidRPr="007368BD">
                    <w:rPr>
                      <w:color w:val="000000"/>
                      <w:sz w:val="26"/>
                      <w:szCs w:val="26"/>
                    </w:rPr>
                    <w:t>детей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lastRenderedPageBreak/>
                    <w:t>1.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4/8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4/8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1/6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2/9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2.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5/14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5/14</w:t>
                  </w:r>
                </w:p>
              </w:tc>
              <w:tc>
                <w:tcPr>
                  <w:tcW w:w="1134" w:type="dxa"/>
                </w:tcPr>
                <w:p w:rsidR="009C2695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4/13</w:t>
                  </w:r>
                </w:p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4/13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1/3</w:t>
                  </w:r>
                </w:p>
              </w:tc>
            </w:tr>
            <w:tr w:rsidR="009C2695" w:rsidRPr="00163D9A" w:rsidTr="002F3FDB">
              <w:trPr>
                <w:trHeight w:val="49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10/25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10/25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11/25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11/25</w:t>
                  </w:r>
                </w:p>
              </w:tc>
            </w:tr>
            <w:tr w:rsidR="009C2695" w:rsidRPr="00163D9A" w:rsidTr="002F3FDB">
              <w:trPr>
                <w:trHeight w:val="49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7/11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2/6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9/17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10/23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11/26</w:t>
                  </w:r>
                </w:p>
              </w:tc>
            </w:tr>
            <w:tr w:rsidR="009C2695" w:rsidRPr="00163D9A" w:rsidTr="002F3FDB">
              <w:trPr>
                <w:trHeight w:val="49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13/28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1/1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14/29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10/17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10/17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7/19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7/19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1/2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8.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r w:rsidRPr="00C17EE2">
                    <w:rPr>
                      <w:color w:val="000000"/>
                      <w:sz w:val="26"/>
                      <w:szCs w:val="26"/>
                    </w:rPr>
                    <w:t>Лебедевское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3/7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1/2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4/9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9.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2/4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2/4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10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7/18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7/18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5/14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5/14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11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4/9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4/9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2/3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2/3</w:t>
                  </w:r>
                </w:p>
              </w:tc>
            </w:tr>
            <w:tr w:rsidR="009C2695" w:rsidRPr="00163D9A" w:rsidTr="002F3FDB">
              <w:trPr>
                <w:trHeight w:val="32"/>
              </w:trPr>
              <w:tc>
                <w:tcPr>
                  <w:tcW w:w="675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12</w:t>
                  </w:r>
                </w:p>
              </w:tc>
              <w:tc>
                <w:tcPr>
                  <w:tcW w:w="1872" w:type="dxa"/>
                </w:tcPr>
                <w:p w:rsidR="009C2695" w:rsidRPr="00C17EE2" w:rsidRDefault="009C2695" w:rsidP="002F3FDB">
                  <w:pPr>
                    <w:pStyle w:val="a6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C17EE2">
                    <w:rPr>
                      <w:color w:val="000000"/>
                      <w:sz w:val="26"/>
                      <w:szCs w:val="26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8/15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1/3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9/18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6/10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1/3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7/13</w:t>
                  </w:r>
                </w:p>
              </w:tc>
            </w:tr>
            <w:tr w:rsidR="009C2695" w:rsidRPr="00163D9A" w:rsidTr="002F3FDB">
              <w:trPr>
                <w:trHeight w:val="49"/>
              </w:trPr>
              <w:tc>
                <w:tcPr>
                  <w:tcW w:w="2547" w:type="dxa"/>
                  <w:gridSpan w:val="2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70/158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 w:rsidRPr="00163D9A">
                    <w:rPr>
                      <w:color w:val="000000"/>
                      <w:szCs w:val="28"/>
                    </w:rPr>
                    <w:t>5/12</w:t>
                  </w:r>
                </w:p>
              </w:tc>
              <w:tc>
                <w:tcPr>
                  <w:tcW w:w="1134" w:type="dxa"/>
                </w:tcPr>
                <w:p w:rsidR="009C2695" w:rsidRPr="00C17EE2" w:rsidRDefault="009C2695" w:rsidP="002F3FDB">
                  <w:pPr>
                    <w:pStyle w:val="a6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C17EE2">
                    <w:rPr>
                      <w:b/>
                      <w:color w:val="000000"/>
                      <w:szCs w:val="28"/>
                    </w:rPr>
                    <w:t>75/170</w:t>
                  </w:r>
                </w:p>
              </w:tc>
              <w:tc>
                <w:tcPr>
                  <w:tcW w:w="1134" w:type="dxa"/>
                </w:tcPr>
                <w:p w:rsidR="009C2695" w:rsidRPr="007368BD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51/116</w:t>
                  </w:r>
                </w:p>
              </w:tc>
              <w:tc>
                <w:tcPr>
                  <w:tcW w:w="1134" w:type="dxa"/>
                </w:tcPr>
                <w:p w:rsidR="009C2695" w:rsidRPr="00163D9A" w:rsidRDefault="009C2695" w:rsidP="002F3FDB">
                  <w:pPr>
                    <w:pStyle w:val="a6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3/9</w:t>
                  </w:r>
                </w:p>
              </w:tc>
              <w:tc>
                <w:tcPr>
                  <w:tcW w:w="1134" w:type="dxa"/>
                </w:tcPr>
                <w:p w:rsidR="009C2695" w:rsidRPr="00C17EE2" w:rsidRDefault="009C2695" w:rsidP="002F3FDB">
                  <w:pPr>
                    <w:pStyle w:val="a6"/>
                    <w:jc w:val="center"/>
                    <w:rPr>
                      <w:b/>
                      <w:color w:val="000000"/>
                      <w:szCs w:val="28"/>
                    </w:rPr>
                  </w:pPr>
                  <w:r w:rsidRPr="00C17EE2">
                    <w:rPr>
                      <w:b/>
                      <w:color w:val="000000"/>
                      <w:szCs w:val="28"/>
                    </w:rPr>
                    <w:t>54/125</w:t>
                  </w:r>
                </w:p>
              </w:tc>
            </w:tr>
          </w:tbl>
          <w:p w:rsidR="009C2695" w:rsidRDefault="009C2695" w:rsidP="002F3FDB">
            <w:pPr>
              <w:pStyle w:val="a6"/>
              <w:jc w:val="both"/>
              <w:rPr>
                <w:szCs w:val="28"/>
              </w:rPr>
            </w:pPr>
          </w:p>
          <w:p w:rsidR="009C2695" w:rsidRPr="00163D9A" w:rsidRDefault="009C2695" w:rsidP="002F3FDB">
            <w:pPr>
              <w:pStyle w:val="a6"/>
              <w:jc w:val="both"/>
              <w:rPr>
                <w:szCs w:val="28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87"/>
              <w:gridCol w:w="4688"/>
            </w:tblGrid>
            <w:tr w:rsidR="009C2695" w:rsidTr="002F3FDB">
              <w:tc>
                <w:tcPr>
                  <w:tcW w:w="4687" w:type="dxa"/>
                </w:tcPr>
                <w:p w:rsidR="009C2695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Снято с учета в 2022 году</w:t>
                  </w:r>
                </w:p>
              </w:tc>
              <w:tc>
                <w:tcPr>
                  <w:tcW w:w="4688" w:type="dxa"/>
                </w:tcPr>
                <w:p w:rsidR="009C2695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Снято с учета в 2023 году</w:t>
                  </w:r>
                </w:p>
              </w:tc>
            </w:tr>
            <w:tr w:rsidR="009C2695" w:rsidTr="002F3FDB">
              <w:tc>
                <w:tcPr>
                  <w:tcW w:w="4687" w:type="dxa"/>
                </w:tcPr>
                <w:p w:rsidR="009C2695" w:rsidRDefault="009C2695" w:rsidP="002F3FDB">
                  <w:pPr>
                    <w:pStyle w:val="a6"/>
                    <w:ind w:firstLine="70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ТЖС - </w:t>
                  </w:r>
                  <w:r w:rsidRPr="00950DDC">
                    <w:rPr>
                      <w:color w:val="000000"/>
                      <w:szCs w:val="28"/>
                    </w:rPr>
                    <w:t>32   сем</w:t>
                  </w:r>
                  <w:r>
                    <w:rPr>
                      <w:color w:val="000000"/>
                      <w:szCs w:val="28"/>
                    </w:rPr>
                    <w:t>ьи (83 ребенка):</w:t>
                  </w:r>
                </w:p>
                <w:p w:rsidR="009C2695" w:rsidRDefault="009C2695" w:rsidP="002F3FDB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</w:t>
                  </w:r>
                  <w:r w:rsidRPr="00950DDC">
                    <w:rPr>
                      <w:color w:val="000000"/>
                      <w:szCs w:val="28"/>
                    </w:rPr>
                    <w:t xml:space="preserve">по улучшению жизненной ситуации  снято 22 семьи, в них 49 детей, </w:t>
                  </w:r>
                </w:p>
                <w:p w:rsidR="009C2695" w:rsidRDefault="009C2695" w:rsidP="002F3FDB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</w:t>
                  </w:r>
                  <w:r w:rsidRPr="00950DDC">
                    <w:rPr>
                      <w:color w:val="000000"/>
                      <w:szCs w:val="28"/>
                    </w:rPr>
                    <w:t xml:space="preserve">по лишению родительских прав  3  семьи, в них 11 детей, </w:t>
                  </w:r>
                </w:p>
                <w:p w:rsidR="009C2695" w:rsidRDefault="009C2695" w:rsidP="002F3FDB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</w:t>
                  </w:r>
                  <w:r w:rsidRPr="00950DDC">
                    <w:rPr>
                      <w:color w:val="000000"/>
                      <w:szCs w:val="28"/>
                    </w:rPr>
                    <w:t>в связи со сменой места жительства</w:t>
                  </w:r>
                </w:p>
                <w:p w:rsidR="009C2695" w:rsidRDefault="009C2695" w:rsidP="002F3FDB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 w:rsidRPr="00950DDC">
                    <w:rPr>
                      <w:color w:val="000000"/>
                      <w:szCs w:val="28"/>
                    </w:rPr>
                    <w:t xml:space="preserve"> 4 семей, в них 9 детей. </w:t>
                  </w:r>
                </w:p>
                <w:p w:rsidR="009C2695" w:rsidRPr="00950DDC" w:rsidRDefault="009C2695" w:rsidP="002F3FDB">
                  <w:pPr>
                    <w:pStyle w:val="a6"/>
                    <w:ind w:firstLine="29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СОП</w:t>
                  </w:r>
                  <w:r w:rsidRPr="00950DDC">
                    <w:rPr>
                      <w:color w:val="000000"/>
                      <w:szCs w:val="28"/>
                    </w:rPr>
                    <w:t xml:space="preserve"> 7 семей</w:t>
                  </w:r>
                  <w:r>
                    <w:rPr>
                      <w:color w:val="000000"/>
                      <w:szCs w:val="28"/>
                    </w:rPr>
                    <w:t xml:space="preserve"> (</w:t>
                  </w:r>
                  <w:r w:rsidRPr="00950DDC">
                    <w:rPr>
                      <w:color w:val="000000"/>
                      <w:szCs w:val="28"/>
                    </w:rPr>
                    <w:t>22 ребенка</w:t>
                  </w:r>
                  <w:r>
                    <w:rPr>
                      <w:color w:val="000000"/>
                      <w:szCs w:val="28"/>
                    </w:rPr>
                    <w:t>),</w:t>
                  </w:r>
                  <w:r w:rsidRPr="00950DDC">
                    <w:rPr>
                      <w:color w:val="000000"/>
                      <w:szCs w:val="28"/>
                    </w:rPr>
                    <w:t xml:space="preserve"> в том числе по улучшению жизненной ситуации  3 семьи, в них 7 детей. </w:t>
                  </w:r>
                </w:p>
                <w:p w:rsidR="009C2695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4688" w:type="dxa"/>
                </w:tcPr>
                <w:p w:rsidR="009C2695" w:rsidRDefault="009C2695" w:rsidP="002F3FDB">
                  <w:pPr>
                    <w:pStyle w:val="a6"/>
                    <w:ind w:firstLine="708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56 семей (132 ребенка):</w:t>
                  </w:r>
                </w:p>
                <w:p w:rsidR="009C2695" w:rsidRDefault="009C2695" w:rsidP="002F3FDB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</w:t>
                  </w:r>
                  <w:r w:rsidRPr="00950DDC">
                    <w:rPr>
                      <w:color w:val="000000"/>
                      <w:szCs w:val="28"/>
                    </w:rPr>
                    <w:t xml:space="preserve">по улучшению жизненной ситуации  снято </w:t>
                  </w:r>
                  <w:r>
                    <w:rPr>
                      <w:color w:val="000000"/>
                      <w:szCs w:val="28"/>
                    </w:rPr>
                    <w:t>33</w:t>
                  </w:r>
                  <w:r w:rsidRPr="00950DDC">
                    <w:rPr>
                      <w:color w:val="000000"/>
                      <w:szCs w:val="28"/>
                    </w:rPr>
                    <w:t xml:space="preserve"> семьи, в них </w:t>
                  </w:r>
                  <w:r>
                    <w:rPr>
                      <w:color w:val="000000"/>
                      <w:szCs w:val="28"/>
                    </w:rPr>
                    <w:t>83</w:t>
                  </w:r>
                  <w:r w:rsidRPr="00950DDC">
                    <w:rPr>
                      <w:color w:val="000000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Cs w:val="28"/>
                    </w:rPr>
                    <w:t>ребенка</w:t>
                  </w:r>
                  <w:r w:rsidRPr="00950DDC">
                    <w:rPr>
                      <w:color w:val="000000"/>
                      <w:szCs w:val="28"/>
                    </w:rPr>
                    <w:t>,</w:t>
                  </w:r>
                </w:p>
                <w:p w:rsidR="009C2695" w:rsidRDefault="009C2695" w:rsidP="002F3FDB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</w:t>
                  </w:r>
                  <w:r w:rsidRPr="00950DDC">
                    <w:rPr>
                      <w:color w:val="000000"/>
                      <w:szCs w:val="28"/>
                    </w:rPr>
                    <w:t xml:space="preserve">по лишению родительских прав  </w:t>
                  </w:r>
                  <w:r>
                    <w:rPr>
                      <w:color w:val="000000"/>
                      <w:szCs w:val="28"/>
                    </w:rPr>
                    <w:t>6</w:t>
                  </w:r>
                  <w:r w:rsidRPr="00950DDC">
                    <w:rPr>
                      <w:color w:val="000000"/>
                      <w:szCs w:val="28"/>
                    </w:rPr>
                    <w:t xml:space="preserve">  сем</w:t>
                  </w:r>
                  <w:r>
                    <w:rPr>
                      <w:color w:val="000000"/>
                      <w:szCs w:val="28"/>
                    </w:rPr>
                    <w:t>ей</w:t>
                  </w:r>
                  <w:r w:rsidRPr="00950DDC">
                    <w:rPr>
                      <w:color w:val="000000"/>
                      <w:szCs w:val="28"/>
                    </w:rPr>
                    <w:t>, в них 1</w:t>
                  </w:r>
                  <w:r>
                    <w:rPr>
                      <w:color w:val="000000"/>
                      <w:szCs w:val="28"/>
                    </w:rPr>
                    <w:t>2</w:t>
                  </w:r>
                  <w:r w:rsidRPr="00950DDC">
                    <w:rPr>
                      <w:color w:val="000000"/>
                      <w:szCs w:val="28"/>
                    </w:rPr>
                    <w:t xml:space="preserve"> детей,</w:t>
                  </w:r>
                </w:p>
                <w:p w:rsidR="009C2695" w:rsidRDefault="009C2695" w:rsidP="002F3FDB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-</w:t>
                  </w:r>
                  <w:r w:rsidRPr="00950DDC">
                    <w:rPr>
                      <w:color w:val="000000"/>
                      <w:szCs w:val="28"/>
                    </w:rPr>
                    <w:t xml:space="preserve">в связи со сменой места жительства </w:t>
                  </w:r>
                  <w:r>
                    <w:rPr>
                      <w:color w:val="000000"/>
                      <w:szCs w:val="28"/>
                    </w:rPr>
                    <w:t>6</w:t>
                  </w:r>
                  <w:r w:rsidRPr="00950DDC">
                    <w:rPr>
                      <w:color w:val="000000"/>
                      <w:szCs w:val="28"/>
                    </w:rPr>
                    <w:t xml:space="preserve"> семей, в них </w:t>
                  </w:r>
                  <w:r>
                    <w:rPr>
                      <w:color w:val="000000"/>
                      <w:szCs w:val="28"/>
                    </w:rPr>
                    <w:t>14</w:t>
                  </w:r>
                  <w:r w:rsidRPr="00950DDC">
                    <w:rPr>
                      <w:color w:val="000000"/>
                      <w:szCs w:val="28"/>
                    </w:rPr>
                    <w:t xml:space="preserve"> детей.</w:t>
                  </w:r>
                </w:p>
                <w:p w:rsidR="009C2695" w:rsidRPr="00950DDC" w:rsidRDefault="009C2695" w:rsidP="002F3FDB">
                  <w:pPr>
                    <w:pStyle w:val="a6"/>
                    <w:ind w:firstLine="20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СОП</w:t>
                  </w:r>
                  <w:r w:rsidRPr="00950DDC">
                    <w:rPr>
                      <w:color w:val="000000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Cs w:val="28"/>
                    </w:rPr>
                    <w:t>8</w:t>
                  </w:r>
                  <w:r w:rsidRPr="00950DDC">
                    <w:rPr>
                      <w:color w:val="000000"/>
                      <w:szCs w:val="28"/>
                    </w:rPr>
                    <w:t xml:space="preserve"> семей</w:t>
                  </w:r>
                  <w:r>
                    <w:rPr>
                      <w:color w:val="000000"/>
                      <w:szCs w:val="28"/>
                    </w:rPr>
                    <w:t xml:space="preserve"> (16 детей),</w:t>
                  </w:r>
                  <w:r w:rsidRPr="00950DDC">
                    <w:rPr>
                      <w:color w:val="000000"/>
                      <w:szCs w:val="28"/>
                    </w:rPr>
                    <w:t xml:space="preserve"> в том числе: по улучшению жизненной ситуации  </w:t>
                  </w:r>
                  <w:r>
                    <w:rPr>
                      <w:color w:val="000000"/>
                      <w:szCs w:val="28"/>
                    </w:rPr>
                    <w:t>1</w:t>
                  </w:r>
                  <w:r w:rsidRPr="00950DDC">
                    <w:rPr>
                      <w:color w:val="000000"/>
                      <w:szCs w:val="28"/>
                    </w:rPr>
                    <w:t xml:space="preserve"> семь</w:t>
                  </w:r>
                  <w:r>
                    <w:rPr>
                      <w:color w:val="000000"/>
                      <w:szCs w:val="28"/>
                    </w:rPr>
                    <w:t>я</w:t>
                  </w:r>
                  <w:r w:rsidRPr="00950DDC">
                    <w:rPr>
                      <w:color w:val="000000"/>
                      <w:szCs w:val="28"/>
                    </w:rPr>
                    <w:t xml:space="preserve">, в </w:t>
                  </w:r>
                  <w:r>
                    <w:rPr>
                      <w:color w:val="000000"/>
                      <w:szCs w:val="28"/>
                    </w:rPr>
                    <w:t>ней</w:t>
                  </w:r>
                  <w:r w:rsidRPr="00950DDC">
                    <w:rPr>
                      <w:color w:val="000000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Cs w:val="28"/>
                    </w:rPr>
                    <w:t>2</w:t>
                  </w:r>
                  <w:r w:rsidRPr="00950DDC">
                    <w:rPr>
                      <w:color w:val="000000"/>
                      <w:szCs w:val="28"/>
                    </w:rPr>
                    <w:t xml:space="preserve"> детей. </w:t>
                  </w:r>
                </w:p>
                <w:p w:rsidR="009C2695" w:rsidRDefault="009C2695" w:rsidP="002F3FDB">
                  <w:pPr>
                    <w:pStyle w:val="a6"/>
                    <w:jc w:val="both"/>
                    <w:rPr>
                      <w:color w:val="000000"/>
                      <w:szCs w:val="28"/>
                    </w:rPr>
                  </w:pPr>
                </w:p>
              </w:tc>
            </w:tr>
          </w:tbl>
          <w:p w:rsidR="009C2695" w:rsidRPr="00163D9A" w:rsidRDefault="009C2695" w:rsidP="002F3FDB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</w:p>
          <w:p w:rsidR="009C2695" w:rsidRPr="00163D9A" w:rsidRDefault="009C2695" w:rsidP="002F3FDB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</w:p>
          <w:p w:rsidR="009C2695" w:rsidRPr="00163D9A" w:rsidRDefault="009C2695" w:rsidP="002F3FDB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  <w:r w:rsidRPr="00163D9A">
              <w:rPr>
                <w:color w:val="000000"/>
                <w:szCs w:val="28"/>
              </w:rPr>
              <w:t>Основными проблемами семей</w:t>
            </w:r>
            <w:r>
              <w:rPr>
                <w:color w:val="000000"/>
                <w:szCs w:val="28"/>
              </w:rPr>
              <w:t>, состоящих на учете</w:t>
            </w:r>
            <w:r w:rsidRPr="00163D9A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</w:rPr>
              <w:t>это отсутствие</w:t>
            </w:r>
            <w:r w:rsidRPr="00163D9A">
              <w:rPr>
                <w:color w:val="000000"/>
                <w:szCs w:val="28"/>
              </w:rPr>
              <w:t xml:space="preserve"> постоянной работы, злоупотребление алкоголем, педагогическая несостоятельность, проблемы </w:t>
            </w:r>
            <w:proofErr w:type="spellStart"/>
            <w:r w:rsidRPr="00163D9A">
              <w:rPr>
                <w:color w:val="000000"/>
                <w:szCs w:val="28"/>
              </w:rPr>
              <w:t>детско</w:t>
            </w:r>
            <w:proofErr w:type="spellEnd"/>
            <w:r w:rsidRPr="00163D9A">
              <w:rPr>
                <w:color w:val="000000"/>
                <w:szCs w:val="28"/>
              </w:rPr>
              <w:t xml:space="preserve"> - родительских отношений. В ходе профилактической работы с семьями и детьми    больше всего </w:t>
            </w:r>
            <w:proofErr w:type="gramStart"/>
            <w:r>
              <w:rPr>
                <w:color w:val="000000"/>
                <w:szCs w:val="28"/>
              </w:rPr>
              <w:t>удел</w:t>
            </w:r>
            <w:r w:rsidRPr="00163D9A">
              <w:rPr>
                <w:color w:val="000000"/>
                <w:szCs w:val="28"/>
              </w:rPr>
              <w:t>яется</w:t>
            </w:r>
            <w:r>
              <w:rPr>
                <w:color w:val="000000"/>
                <w:szCs w:val="28"/>
              </w:rPr>
              <w:t xml:space="preserve"> внимание на решение</w:t>
            </w:r>
            <w:proofErr w:type="gramEnd"/>
            <w:r w:rsidRPr="00163D9A">
              <w:rPr>
                <w:color w:val="000000"/>
                <w:szCs w:val="28"/>
              </w:rPr>
              <w:t xml:space="preserve"> проблем по  взаимоотношению родителей  и детей, </w:t>
            </w:r>
            <w:r>
              <w:rPr>
                <w:color w:val="000000"/>
                <w:szCs w:val="28"/>
              </w:rPr>
              <w:t xml:space="preserve">особенностям </w:t>
            </w:r>
            <w:r w:rsidRPr="00163D9A">
              <w:rPr>
                <w:color w:val="000000"/>
                <w:szCs w:val="28"/>
              </w:rPr>
              <w:t>воспитани</w:t>
            </w:r>
            <w:r>
              <w:rPr>
                <w:color w:val="000000"/>
                <w:szCs w:val="28"/>
              </w:rPr>
              <w:t>я</w:t>
            </w:r>
            <w:r w:rsidRPr="00163D9A">
              <w:rPr>
                <w:color w:val="000000"/>
                <w:szCs w:val="28"/>
              </w:rPr>
              <w:t xml:space="preserve"> детей подросткового возраста.  С неблагополучными семьями  проводятся беседы  об обязательном основном общем  образовании</w:t>
            </w:r>
            <w:r>
              <w:rPr>
                <w:color w:val="000000"/>
                <w:szCs w:val="28"/>
              </w:rPr>
              <w:t xml:space="preserve"> детей</w:t>
            </w:r>
            <w:r w:rsidRPr="00163D9A">
              <w:rPr>
                <w:color w:val="000000"/>
                <w:szCs w:val="28"/>
              </w:rPr>
              <w:t>, о трудоустройстве через ЦЗН, о профилактике правонарушений несовершеннолетних,   организации здорового досуга детей.</w:t>
            </w:r>
            <w:r>
              <w:rPr>
                <w:color w:val="000000"/>
                <w:szCs w:val="28"/>
              </w:rPr>
              <w:t xml:space="preserve"> 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color w:val="000000"/>
                <w:szCs w:val="28"/>
              </w:rPr>
              <w:t xml:space="preserve">В ходе профилактической работы в соответствии с Законом Российской Федерации № 442- ФЗ от 28 декабря 2013 года «Об основах социального обслуживания граждан в Российской Федерации» оказываются услуги </w:t>
            </w:r>
            <w:r w:rsidRPr="00163D9A">
              <w:rPr>
                <w:color w:val="000000"/>
                <w:szCs w:val="28"/>
              </w:rPr>
              <w:lastRenderedPageBreak/>
              <w:t>социально - бытового, социально - правового, социально - педагогического, социально-медицинского, социального</w:t>
            </w:r>
            <w:r>
              <w:rPr>
                <w:color w:val="000000"/>
                <w:szCs w:val="28"/>
              </w:rPr>
              <w:t xml:space="preserve"> </w:t>
            </w:r>
            <w:r w:rsidRPr="00163D9A">
              <w:rPr>
                <w:color w:val="000000"/>
                <w:szCs w:val="28"/>
              </w:rPr>
              <w:t>- трудового направления. С несовершеннолетними и их родителями проводятся беседы, консультации о правах ребенка, о выполнении родительских обязанностей, о ведении здорового образа жизни, организации досуга детей, оздоровлении в санаториях и лагерях Еткульского района и Челябинской области</w:t>
            </w:r>
            <w:r>
              <w:rPr>
                <w:color w:val="000000"/>
                <w:szCs w:val="28"/>
              </w:rPr>
              <w:t>,</w:t>
            </w:r>
            <w:r w:rsidRPr="00163D9A">
              <w:rPr>
                <w:color w:val="000000"/>
                <w:szCs w:val="28"/>
              </w:rPr>
              <w:t xml:space="preserve"> о возможности оформления документов для получения социальных выплат. Организация сбора вещей, игрушек, книг для семей, оказавшихся в трудной жизненной ситуации.</w:t>
            </w:r>
            <w:r w:rsidRPr="00163D9A">
              <w:rPr>
                <w:szCs w:val="28"/>
              </w:rPr>
              <w:t xml:space="preserve"> Оказывается содействие в сборе документов для оформления пособий, субсидий. По </w:t>
            </w:r>
            <w:r>
              <w:rPr>
                <w:szCs w:val="28"/>
              </w:rPr>
              <w:t>индивидуальным з</w:t>
            </w:r>
            <w:r w:rsidRPr="00163D9A">
              <w:rPr>
                <w:szCs w:val="28"/>
              </w:rPr>
              <w:t>апрос</w:t>
            </w:r>
            <w:r>
              <w:rPr>
                <w:szCs w:val="28"/>
              </w:rPr>
              <w:t xml:space="preserve">ам граждан </w:t>
            </w:r>
            <w:r w:rsidRPr="00163D9A">
              <w:rPr>
                <w:szCs w:val="28"/>
              </w:rPr>
              <w:t>предоставл</w:t>
            </w:r>
            <w:r>
              <w:rPr>
                <w:szCs w:val="28"/>
              </w:rPr>
              <w:t xml:space="preserve">яется </w:t>
            </w:r>
            <w:r w:rsidRPr="00163D9A">
              <w:rPr>
                <w:szCs w:val="28"/>
              </w:rPr>
              <w:t xml:space="preserve"> транспорт для госпитализации в наркологическую клинику.</w:t>
            </w:r>
          </w:p>
          <w:p w:rsidR="009C2695" w:rsidRPr="00163D9A" w:rsidRDefault="009C2695" w:rsidP="002F3FDB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  <w:r w:rsidRPr="00950DDC">
              <w:rPr>
                <w:color w:val="323232"/>
                <w:spacing w:val="-4"/>
                <w:szCs w:val="28"/>
              </w:rPr>
              <w:t xml:space="preserve">За </w:t>
            </w:r>
            <w:r w:rsidRPr="00950DDC">
              <w:rPr>
                <w:color w:val="000000"/>
                <w:szCs w:val="28"/>
              </w:rPr>
              <w:t xml:space="preserve">  202</w:t>
            </w:r>
            <w:r>
              <w:rPr>
                <w:color w:val="000000"/>
                <w:szCs w:val="28"/>
              </w:rPr>
              <w:t>3</w:t>
            </w:r>
            <w:r w:rsidRPr="00950DDC">
              <w:rPr>
                <w:color w:val="000000"/>
                <w:szCs w:val="28"/>
              </w:rPr>
              <w:t xml:space="preserve"> год  в ходе рейдов специалистами 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ОПСиД</w:t>
            </w:r>
            <w:proofErr w:type="spellEnd"/>
            <w:r w:rsidRPr="00950DDC">
              <w:rPr>
                <w:color w:val="000000"/>
                <w:szCs w:val="28"/>
              </w:rPr>
              <w:t xml:space="preserve"> было проведено </w:t>
            </w:r>
            <w:r>
              <w:rPr>
                <w:color w:val="000000"/>
                <w:szCs w:val="28"/>
              </w:rPr>
              <w:t>618</w:t>
            </w:r>
            <w:r w:rsidRPr="00950DDC">
              <w:rPr>
                <w:color w:val="000000"/>
                <w:szCs w:val="28"/>
              </w:rPr>
              <w:t xml:space="preserve"> патронаж</w:t>
            </w:r>
            <w:r>
              <w:rPr>
                <w:color w:val="000000"/>
                <w:szCs w:val="28"/>
              </w:rPr>
              <w:t>ей</w:t>
            </w:r>
            <w:r w:rsidRPr="00950DDC">
              <w:rPr>
                <w:color w:val="000000"/>
                <w:szCs w:val="28"/>
              </w:rPr>
              <w:t xml:space="preserve">, из них </w:t>
            </w:r>
            <w:r>
              <w:rPr>
                <w:color w:val="000000"/>
                <w:szCs w:val="28"/>
              </w:rPr>
              <w:t>515</w:t>
            </w:r>
            <w:r w:rsidRPr="00950DDC">
              <w:rPr>
                <w:color w:val="000000"/>
                <w:szCs w:val="28"/>
              </w:rPr>
              <w:t xml:space="preserve">  выхода, в которых проведена</w:t>
            </w:r>
            <w:r>
              <w:rPr>
                <w:color w:val="000000"/>
                <w:szCs w:val="28"/>
              </w:rPr>
              <w:t xml:space="preserve"> профилактическая</w:t>
            </w:r>
            <w:r w:rsidRPr="00950DDC">
              <w:rPr>
                <w:color w:val="000000"/>
                <w:szCs w:val="28"/>
              </w:rPr>
              <w:t xml:space="preserve"> работа, в </w:t>
            </w:r>
            <w:proofErr w:type="spellStart"/>
            <w:r w:rsidRPr="00950DDC">
              <w:rPr>
                <w:color w:val="000000"/>
                <w:szCs w:val="28"/>
              </w:rPr>
              <w:t>т.ч</w:t>
            </w:r>
            <w:proofErr w:type="spellEnd"/>
            <w:r w:rsidRPr="00950DDC">
              <w:rPr>
                <w:color w:val="000000"/>
                <w:szCs w:val="28"/>
              </w:rPr>
              <w:t>.  с ПДН</w:t>
            </w:r>
            <w:r>
              <w:rPr>
                <w:color w:val="000000"/>
                <w:szCs w:val="28"/>
              </w:rPr>
              <w:t xml:space="preserve"> осуществлено</w:t>
            </w:r>
            <w:r w:rsidRPr="00950DDC">
              <w:rPr>
                <w:color w:val="000000"/>
                <w:szCs w:val="28"/>
              </w:rPr>
              <w:t xml:space="preserve"> 1</w:t>
            </w:r>
            <w:r>
              <w:rPr>
                <w:color w:val="000000"/>
                <w:szCs w:val="28"/>
              </w:rPr>
              <w:t>43</w:t>
            </w:r>
            <w:r w:rsidRPr="00950DDC">
              <w:rPr>
                <w:color w:val="000000"/>
                <w:szCs w:val="28"/>
              </w:rPr>
              <w:t xml:space="preserve"> выхода.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 xml:space="preserve"> Совместно с ОНД утверждается график выездов, осуществляются совместные выходы с целью проведения профилактической работы по пожарной безопасности. Сотрудниками ОНД оценивается безопасность электропроводки и печей, даются профессиональные рекомендации. 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>202</w:t>
            </w:r>
            <w:r>
              <w:rPr>
                <w:szCs w:val="28"/>
              </w:rPr>
              <w:t>3</w:t>
            </w:r>
            <w:r w:rsidRPr="00163D9A">
              <w:rPr>
                <w:szCs w:val="28"/>
              </w:rPr>
              <w:t xml:space="preserve"> год </w:t>
            </w:r>
            <w:r>
              <w:rPr>
                <w:szCs w:val="28"/>
              </w:rPr>
              <w:t xml:space="preserve">осуществлено более 80 </w:t>
            </w:r>
            <w:r w:rsidRPr="00163D9A">
              <w:rPr>
                <w:szCs w:val="28"/>
              </w:rPr>
              <w:t xml:space="preserve"> совместны</w:t>
            </w:r>
            <w:r>
              <w:rPr>
                <w:szCs w:val="28"/>
              </w:rPr>
              <w:t>х</w:t>
            </w:r>
            <w:r w:rsidRPr="00163D9A">
              <w:rPr>
                <w:szCs w:val="28"/>
              </w:rPr>
              <w:t xml:space="preserve"> выход</w:t>
            </w:r>
            <w:r>
              <w:rPr>
                <w:szCs w:val="28"/>
              </w:rPr>
              <w:t>ов</w:t>
            </w:r>
            <w:r w:rsidRPr="00163D9A">
              <w:rPr>
                <w:szCs w:val="28"/>
              </w:rPr>
              <w:t xml:space="preserve"> с ОНД</w:t>
            </w:r>
            <w:r>
              <w:rPr>
                <w:szCs w:val="28"/>
              </w:rPr>
              <w:t>, в ходе которых</w:t>
            </w:r>
            <w:r w:rsidRPr="00163D9A">
              <w:rPr>
                <w:szCs w:val="28"/>
              </w:rPr>
              <w:t xml:space="preserve"> проведена </w:t>
            </w:r>
            <w:r>
              <w:rPr>
                <w:szCs w:val="28"/>
              </w:rPr>
              <w:t xml:space="preserve"> профилактическая </w:t>
            </w:r>
            <w:r w:rsidRPr="00163D9A">
              <w:rPr>
                <w:szCs w:val="28"/>
              </w:rPr>
              <w:t>работа.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color w:val="000000"/>
                <w:szCs w:val="28"/>
              </w:rPr>
            </w:pPr>
            <w:r w:rsidRPr="00163D9A">
              <w:rPr>
                <w:color w:val="000000"/>
                <w:szCs w:val="28"/>
              </w:rPr>
              <w:t>Специалисты принимают активное участие в проведение районных акций «За здоровый</w:t>
            </w:r>
            <w:r w:rsidRPr="00163D9A">
              <w:rPr>
                <w:color w:val="000000"/>
                <w:szCs w:val="28"/>
              </w:rPr>
              <w:tab/>
              <w:t>обр</w:t>
            </w:r>
            <w:r>
              <w:rPr>
                <w:color w:val="000000"/>
                <w:szCs w:val="28"/>
              </w:rPr>
              <w:t>аз жизни», «Подросток», «Окна» и др.</w:t>
            </w:r>
          </w:p>
          <w:p w:rsidR="00E83DD7" w:rsidRPr="005616A5" w:rsidRDefault="00E83DD7" w:rsidP="00E83DD7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616A5">
              <w:rPr>
                <w:color w:val="000000" w:themeColor="text1"/>
                <w:sz w:val="28"/>
                <w:szCs w:val="28"/>
              </w:rPr>
              <w:t>На 01.</w:t>
            </w:r>
            <w:r>
              <w:rPr>
                <w:color w:val="000000" w:themeColor="text1"/>
                <w:sz w:val="28"/>
                <w:szCs w:val="28"/>
              </w:rPr>
              <w:t>0</w:t>
            </w:r>
            <w:r w:rsidRPr="005616A5">
              <w:rPr>
                <w:color w:val="000000" w:themeColor="text1"/>
                <w:sz w:val="28"/>
                <w:szCs w:val="28"/>
              </w:rPr>
              <w:t>1.202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5616A5">
              <w:rPr>
                <w:color w:val="000000" w:themeColor="text1"/>
                <w:sz w:val="28"/>
                <w:szCs w:val="28"/>
              </w:rPr>
              <w:t>г. на учете в службе сопровождения замещающих семей состоит 2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семьи, в которых воспитываются 4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детей - сирот и детей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оставшихся без попечения родителей. </w:t>
            </w:r>
          </w:p>
          <w:p w:rsidR="00E83DD7" w:rsidRPr="005616A5" w:rsidRDefault="00E83DD7" w:rsidP="00E83DD7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616A5">
              <w:rPr>
                <w:color w:val="000000" w:themeColor="text1"/>
                <w:sz w:val="28"/>
                <w:szCs w:val="28"/>
              </w:rPr>
              <w:t>С 01.01.202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  <w:r w:rsidRPr="005616A5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по 31.</w:t>
            </w:r>
            <w:r>
              <w:rPr>
                <w:color w:val="000000" w:themeColor="text1"/>
                <w:sz w:val="28"/>
                <w:szCs w:val="28"/>
              </w:rPr>
              <w:t>12.2023</w:t>
            </w:r>
            <w:r w:rsidRPr="005616A5">
              <w:rPr>
                <w:color w:val="000000" w:themeColor="text1"/>
                <w:sz w:val="28"/>
                <w:szCs w:val="28"/>
              </w:rPr>
              <w:t>г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принято 6 заявлений на постановку в службу сопровождения замещающих семей, снято с сопровождения 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семей.</w:t>
            </w:r>
          </w:p>
          <w:p w:rsidR="00E83DD7" w:rsidRPr="005616A5" w:rsidRDefault="00E83DD7" w:rsidP="00E83DD7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616A5">
              <w:rPr>
                <w:color w:val="000000" w:themeColor="text1"/>
                <w:sz w:val="28"/>
                <w:szCs w:val="28"/>
                <w:shd w:val="clear" w:color="auto" w:fill="FFFFFF"/>
              </w:rPr>
              <w:t>С целью повышения психолого-педагогической, правовой компетенции замещающих родителей, профилактики возвратов детей-сирот и детей, оставшихся без попечения родителей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616A5">
              <w:rPr>
                <w:color w:val="000000" w:themeColor="text1"/>
                <w:sz w:val="28"/>
                <w:szCs w:val="28"/>
                <w:shd w:val="clear" w:color="auto" w:fill="FFFFFF"/>
              </w:rPr>
              <w:t>в государственные учреждения,</w:t>
            </w:r>
            <w:r w:rsidRPr="005616A5">
              <w:rPr>
                <w:color w:val="000000" w:themeColor="text1"/>
                <w:sz w:val="28"/>
                <w:szCs w:val="28"/>
              </w:rPr>
              <w:t xml:space="preserve"> в рамках работы службы сопровождения замещающих семей оказывается консультативная, юридическая, психологическая, педагогическая, медицинская (оздоровление), социальная помощь в соответствии с индивидуальной программой сопровождения семьи, в том числе при непосредственном посещении по месту проживания семьи, а также посредством телефонной связи и сети</w:t>
            </w:r>
            <w:proofErr w:type="gramEnd"/>
            <w:r w:rsidRPr="005616A5">
              <w:rPr>
                <w:color w:val="000000" w:themeColor="text1"/>
                <w:sz w:val="28"/>
                <w:szCs w:val="28"/>
              </w:rPr>
              <w:t xml:space="preserve"> Интернет.</w:t>
            </w:r>
          </w:p>
          <w:p w:rsidR="00E83DD7" w:rsidRDefault="00E83DD7" w:rsidP="00E83DD7">
            <w:pPr>
              <w:ind w:left="170" w:right="113" w:firstLine="709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286E">
              <w:rPr>
                <w:color w:val="000000" w:themeColor="text1"/>
                <w:sz w:val="28"/>
                <w:szCs w:val="28"/>
              </w:rPr>
              <w:t>В рамках межведомственного взаимодействия ведется работа с образовательными, медицинскими учреждениями, правоохранительными органами.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Межведомственное (внутриведомственное) взаимодействие по обмену информацией между заинтересованными организациями, участвующими в сопровождении замещающих семей, осуществляется путем направления запросов о предоставлении информации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о реализации мероприятий индивидуальных программ.</w:t>
            </w:r>
          </w:p>
          <w:p w:rsidR="00E83DD7" w:rsidRPr="007D1C53" w:rsidRDefault="00E83DD7" w:rsidP="00E83DD7">
            <w:pPr>
              <w:ind w:left="170" w:right="113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E1286E">
              <w:rPr>
                <w:color w:val="000000" w:themeColor="text1"/>
                <w:sz w:val="28"/>
                <w:szCs w:val="28"/>
              </w:rPr>
              <w:t>Р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аботает Клуб замещающих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семей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«Семейный очаг», в котором 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опекуны (попечители), приемные родители, сумевшие преодолеть все трудности адаптации ребенка в семье и создавшие благополучную семейную атмосферу, делятся положительным опытом, проводятся тематические круглые столы.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Работа ведется в тесном сотрудничестве с Областным реабилитационным центром «Семья»,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Еткульской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сельской библиотек</w:t>
            </w:r>
            <w:r w:rsidR="00FD5856">
              <w:rPr>
                <w:color w:val="000000" w:themeColor="text1"/>
                <w:sz w:val="28"/>
                <w:szCs w:val="28"/>
                <w:shd w:val="clear" w:color="auto" w:fill="FFFFFF"/>
              </w:rPr>
              <w:t>ой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Еткульск</w:t>
            </w:r>
            <w:r w:rsidR="00FD5856">
              <w:rPr>
                <w:color w:val="000000" w:themeColor="text1"/>
                <w:sz w:val="28"/>
                <w:szCs w:val="28"/>
                <w:shd w:val="clear" w:color="auto" w:fill="FFFFFF"/>
              </w:rPr>
              <w:t>им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краеведческ</w:t>
            </w:r>
            <w:r w:rsidR="00FD5856">
              <w:rPr>
                <w:color w:val="000000" w:themeColor="text1"/>
                <w:sz w:val="28"/>
                <w:szCs w:val="28"/>
                <w:shd w:val="clear" w:color="auto" w:fill="FFFFFF"/>
              </w:rPr>
              <w:t>им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музе</w:t>
            </w:r>
            <w:r w:rsidR="00FD5856">
              <w:rPr>
                <w:color w:val="000000" w:themeColor="text1"/>
                <w:sz w:val="28"/>
                <w:szCs w:val="28"/>
                <w:shd w:val="clear" w:color="auto" w:fill="FFFFFF"/>
              </w:rPr>
              <w:t>ем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, сотрудниками</w:t>
            </w:r>
            <w:r w:rsidRPr="00FD33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ОМВД и ПДН и др.</w:t>
            </w:r>
          </w:p>
          <w:p w:rsidR="00E83DD7" w:rsidRPr="005E2482" w:rsidRDefault="00E83DD7" w:rsidP="00E83DD7">
            <w:pPr>
              <w:ind w:left="170"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Pr="005E2482">
              <w:rPr>
                <w:color w:val="000000" w:themeColor="text1"/>
                <w:sz w:val="28"/>
                <w:szCs w:val="28"/>
                <w:shd w:val="clear" w:color="auto" w:fill="FFFFFF"/>
              </w:rPr>
              <w:t>Одним из важных моментов пропаганды семейных форм устройства является информирование населения через средства массовой информации о положительном опыте воспитания детей-сирот, об их успехах в различных сферах</w:t>
            </w:r>
            <w:r w:rsidR="00FD585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их</w:t>
            </w:r>
            <w:r w:rsidRPr="005E248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жизни.</w:t>
            </w:r>
            <w:r w:rsidR="00FD585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E2482">
              <w:rPr>
                <w:color w:val="000000" w:themeColor="text1"/>
                <w:sz w:val="28"/>
                <w:szCs w:val="28"/>
              </w:rPr>
              <w:t>На сайтах учреждений</w:t>
            </w:r>
            <w:r w:rsidR="00FD5856">
              <w:rPr>
                <w:color w:val="000000" w:themeColor="text1"/>
                <w:sz w:val="28"/>
                <w:szCs w:val="28"/>
              </w:rPr>
              <w:t>, в социальных сетях</w:t>
            </w:r>
            <w:r w:rsidRPr="005E2482">
              <w:rPr>
                <w:color w:val="000000" w:themeColor="text1"/>
                <w:sz w:val="28"/>
                <w:szCs w:val="28"/>
              </w:rPr>
              <w:t xml:space="preserve"> и информационных стендах размещаются </w:t>
            </w:r>
            <w:r w:rsidR="00FD5856">
              <w:rPr>
                <w:color w:val="000000" w:themeColor="text1"/>
                <w:sz w:val="28"/>
                <w:szCs w:val="28"/>
              </w:rPr>
              <w:t>различные наглядные</w:t>
            </w:r>
            <w:r w:rsidRPr="005E2482">
              <w:rPr>
                <w:color w:val="000000" w:themeColor="text1"/>
                <w:sz w:val="28"/>
                <w:szCs w:val="28"/>
              </w:rPr>
              <w:t xml:space="preserve"> материалы. </w:t>
            </w:r>
          </w:p>
          <w:p w:rsidR="00E83DD7" w:rsidRDefault="00E83DD7" w:rsidP="00E83DD7">
            <w:pPr>
              <w:tabs>
                <w:tab w:val="left" w:pos="851"/>
              </w:tabs>
              <w:ind w:left="170" w:right="113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 </w:t>
            </w:r>
            <w:r w:rsidRPr="00E1286E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Проводятся выставки детских рисунков, посвященные государственным праздникам, памятным датам, акциям. </w:t>
            </w:r>
          </w:p>
          <w:p w:rsidR="00E83DD7" w:rsidRPr="001E36F6" w:rsidRDefault="00E83DD7" w:rsidP="00E83DD7">
            <w:pPr>
              <w:ind w:left="170" w:right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      </w:t>
            </w:r>
            <w:r w:rsidRPr="001E36F6">
              <w:rPr>
                <w:color w:val="000000" w:themeColor="text1"/>
                <w:sz w:val="28"/>
                <w:szCs w:val="28"/>
                <w:shd w:val="clear" w:color="auto" w:fill="FFFFFF"/>
              </w:rPr>
              <w:t>Предоставление замещающим семьям информационно-справочных материалов в ходе проведения патронажей, социальных акций, праздничных мероприятий.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>В 202</w:t>
            </w:r>
            <w:r>
              <w:rPr>
                <w:szCs w:val="28"/>
              </w:rPr>
              <w:t>4</w:t>
            </w:r>
            <w:r w:rsidRPr="00163D9A">
              <w:rPr>
                <w:szCs w:val="28"/>
              </w:rPr>
              <w:t xml:space="preserve"> году</w:t>
            </w:r>
            <w:r>
              <w:rPr>
                <w:szCs w:val="28"/>
              </w:rPr>
              <w:t>,</w:t>
            </w:r>
            <w:r w:rsidRPr="00163D9A">
              <w:rPr>
                <w:szCs w:val="28"/>
              </w:rPr>
              <w:t xml:space="preserve">  в рамках </w:t>
            </w:r>
            <w:r>
              <w:rPr>
                <w:szCs w:val="28"/>
              </w:rPr>
              <w:t xml:space="preserve">межведомственного взаимодействия по </w:t>
            </w:r>
            <w:r w:rsidRPr="00163D9A">
              <w:rPr>
                <w:szCs w:val="28"/>
              </w:rPr>
              <w:t>профилактик</w:t>
            </w:r>
            <w:r>
              <w:rPr>
                <w:szCs w:val="28"/>
              </w:rPr>
              <w:t>е</w:t>
            </w:r>
            <w:r w:rsidRPr="00163D9A">
              <w:rPr>
                <w:szCs w:val="28"/>
              </w:rPr>
              <w:t xml:space="preserve"> семейного неблагополучия на территории Еткульского муниципального района</w:t>
            </w:r>
            <w:r>
              <w:rPr>
                <w:szCs w:val="28"/>
              </w:rPr>
              <w:t>,</w:t>
            </w:r>
            <w:r w:rsidRPr="00163D9A">
              <w:rPr>
                <w:szCs w:val="28"/>
              </w:rPr>
              <w:t xml:space="preserve"> планирует</w:t>
            </w:r>
            <w:r>
              <w:rPr>
                <w:szCs w:val="28"/>
              </w:rPr>
              <w:t>ся: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 xml:space="preserve">  усилить работу по раннему выявлению семей, находящих</w:t>
            </w:r>
            <w:r>
              <w:rPr>
                <w:szCs w:val="28"/>
              </w:rPr>
              <w:t xml:space="preserve">ся в трудной жизненной ситуации; 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>проводить профилактическую работу с родителями, направленную на  формирование педагогической грамотности;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 xml:space="preserve"> в соответствии с «Дорожной картой» </w:t>
            </w:r>
            <w:r>
              <w:rPr>
                <w:szCs w:val="28"/>
              </w:rPr>
              <w:t>скорректировать</w:t>
            </w:r>
            <w:r w:rsidRPr="00163D9A">
              <w:rPr>
                <w:szCs w:val="28"/>
              </w:rPr>
              <w:t xml:space="preserve"> работу</w:t>
            </w:r>
            <w:r>
              <w:rPr>
                <w:szCs w:val="28"/>
              </w:rPr>
              <w:t>,</w:t>
            </w:r>
            <w:r w:rsidRPr="00163D9A">
              <w:rPr>
                <w:szCs w:val="28"/>
              </w:rPr>
              <w:t xml:space="preserve"> направленную на профилактику суицидального поведения подростков;</w:t>
            </w:r>
          </w:p>
          <w:p w:rsidR="009C2695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 xml:space="preserve"> проведение рабочих встреч в рамках межведомственного взаимодействия, направленных на ра</w:t>
            </w:r>
            <w:r>
              <w:rPr>
                <w:szCs w:val="28"/>
              </w:rPr>
              <w:t>боту с неблагополучными семьями;</w:t>
            </w:r>
          </w:p>
          <w:p w:rsidR="009C2695" w:rsidRPr="00163D9A" w:rsidRDefault="009C2695" w:rsidP="002F3FDB">
            <w:pPr>
              <w:pStyle w:val="a6"/>
              <w:ind w:firstLine="708"/>
              <w:jc w:val="both"/>
              <w:rPr>
                <w:szCs w:val="28"/>
              </w:rPr>
            </w:pPr>
            <w:r w:rsidRPr="00163D9A">
              <w:rPr>
                <w:szCs w:val="28"/>
              </w:rPr>
              <w:t>усилить межведомственное взаимодействие</w:t>
            </w:r>
            <w:r>
              <w:rPr>
                <w:szCs w:val="28"/>
              </w:rPr>
              <w:t xml:space="preserve"> органов профилактики</w:t>
            </w:r>
            <w:r w:rsidRPr="00163D9A">
              <w:rPr>
                <w:szCs w:val="28"/>
              </w:rPr>
              <w:t xml:space="preserve">. </w:t>
            </w:r>
          </w:p>
          <w:p w:rsidR="009C2695" w:rsidRPr="009C2498" w:rsidRDefault="009C2695" w:rsidP="002F3F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2695" w:rsidRPr="009C2498" w:rsidRDefault="009C2695" w:rsidP="009C2695"/>
    <w:p w:rsidR="00421AA2" w:rsidRDefault="00421AA2" w:rsidP="00421AA2">
      <w:pPr>
        <w:ind w:firstLine="708"/>
        <w:jc w:val="both"/>
        <w:rPr>
          <w:sz w:val="28"/>
        </w:rPr>
      </w:pPr>
      <w:r w:rsidRPr="00BE3CA8">
        <w:rPr>
          <w:b/>
          <w:sz w:val="28"/>
        </w:rPr>
        <w:t>Муниципальное учреждение социального обслуживания «Социальный приют для детей и подростков</w:t>
      </w:r>
      <w:r w:rsidR="007F17F3">
        <w:rPr>
          <w:b/>
          <w:sz w:val="28"/>
        </w:rPr>
        <w:t xml:space="preserve"> «Гармония</w:t>
      </w:r>
      <w:r w:rsidRPr="00BE3CA8">
        <w:rPr>
          <w:b/>
          <w:sz w:val="28"/>
        </w:rPr>
        <w:t>»</w:t>
      </w:r>
    </w:p>
    <w:p w:rsidR="00421AA2" w:rsidRDefault="00421AA2" w:rsidP="00E44A7B">
      <w:pPr>
        <w:pStyle w:val="a6"/>
        <w:ind w:right="57" w:firstLine="709"/>
        <w:jc w:val="both"/>
        <w:rPr>
          <w:rFonts w:eastAsia="Times New Roman"/>
        </w:rPr>
      </w:pPr>
      <w:r>
        <w:rPr>
          <w:rFonts w:eastAsia="Times New Roman"/>
        </w:rPr>
        <w:t>На 01.01</w:t>
      </w:r>
      <w:r w:rsidRPr="003B3411">
        <w:rPr>
          <w:rFonts w:eastAsia="Times New Roman"/>
        </w:rPr>
        <w:t>.202</w:t>
      </w:r>
      <w:r w:rsidR="00AA5384">
        <w:rPr>
          <w:rFonts w:eastAsia="Times New Roman"/>
        </w:rPr>
        <w:t>4</w:t>
      </w:r>
      <w:r>
        <w:rPr>
          <w:rFonts w:eastAsia="Times New Roman"/>
        </w:rPr>
        <w:t xml:space="preserve"> года  в учреждении находились  1</w:t>
      </w:r>
      <w:r w:rsidR="00AA5384">
        <w:rPr>
          <w:rFonts w:eastAsia="Times New Roman"/>
        </w:rPr>
        <w:t>0</w:t>
      </w:r>
      <w:r w:rsidR="007F17F3">
        <w:rPr>
          <w:rFonts w:eastAsia="Times New Roman"/>
        </w:rPr>
        <w:t xml:space="preserve"> </w:t>
      </w:r>
      <w:r>
        <w:rPr>
          <w:rFonts w:eastAsia="Times New Roman"/>
        </w:rPr>
        <w:t xml:space="preserve">воспитанников. </w:t>
      </w:r>
    </w:p>
    <w:p w:rsidR="00421AA2" w:rsidRDefault="00421AA2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За  год </w:t>
      </w:r>
      <w:r w:rsidR="007F17F3">
        <w:rPr>
          <w:szCs w:val="28"/>
        </w:rPr>
        <w:t xml:space="preserve">прошли реабилитацию в приюте </w:t>
      </w:r>
      <w:r>
        <w:rPr>
          <w:szCs w:val="28"/>
        </w:rPr>
        <w:t xml:space="preserve"> </w:t>
      </w:r>
      <w:r w:rsidR="007F17F3">
        <w:rPr>
          <w:szCs w:val="28"/>
        </w:rPr>
        <w:t>5</w:t>
      </w:r>
      <w:r w:rsidR="00AA5384">
        <w:rPr>
          <w:szCs w:val="28"/>
        </w:rPr>
        <w:t>3</w:t>
      </w:r>
      <w:r w:rsidR="007F17F3">
        <w:rPr>
          <w:szCs w:val="28"/>
        </w:rPr>
        <w:t xml:space="preserve"> </w:t>
      </w:r>
      <w:r w:rsidR="00AA5384">
        <w:rPr>
          <w:szCs w:val="28"/>
        </w:rPr>
        <w:t>ребенка</w:t>
      </w:r>
      <w:r w:rsidR="007F17F3">
        <w:rPr>
          <w:szCs w:val="28"/>
        </w:rPr>
        <w:t>, из них: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 мальчиков -26 человек; девочек- 27 человек.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Основания для поступления детей в учреждение: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>по заявлению родител</w:t>
      </w:r>
      <w:r w:rsidR="00AA5384">
        <w:rPr>
          <w:szCs w:val="28"/>
        </w:rPr>
        <w:t>ей – 2</w:t>
      </w:r>
      <w:r>
        <w:rPr>
          <w:szCs w:val="28"/>
        </w:rPr>
        <w:t>3 ребенка;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 xml:space="preserve">по личному заявлению ребенка – </w:t>
      </w:r>
      <w:r w:rsidR="00AA5384">
        <w:rPr>
          <w:szCs w:val="28"/>
        </w:rPr>
        <w:t>10</w:t>
      </w:r>
      <w:r>
        <w:rPr>
          <w:szCs w:val="28"/>
        </w:rPr>
        <w:t xml:space="preserve"> детей;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>по акту полиции – 4 ребенка</w:t>
      </w:r>
      <w:r w:rsidR="00AA5384">
        <w:rPr>
          <w:szCs w:val="28"/>
        </w:rPr>
        <w:t>;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-по заявлению опекуна – 5 детей;</w:t>
      </w:r>
    </w:p>
    <w:p w:rsidR="00AA5384" w:rsidRDefault="00AA5384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-иные основания – 11 детей.</w:t>
      </w:r>
    </w:p>
    <w:p w:rsidR="00421AA2" w:rsidRDefault="00050E59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За год б</w:t>
      </w:r>
      <w:r w:rsidR="007F17F3">
        <w:rPr>
          <w:szCs w:val="28"/>
        </w:rPr>
        <w:t>ыл</w:t>
      </w:r>
      <w:r w:rsidR="00E44A7B">
        <w:rPr>
          <w:szCs w:val="28"/>
        </w:rPr>
        <w:t>и</w:t>
      </w:r>
      <w:r w:rsidR="007F17F3">
        <w:rPr>
          <w:szCs w:val="28"/>
        </w:rPr>
        <w:t xml:space="preserve"> о</w:t>
      </w:r>
      <w:r w:rsidR="00421AA2">
        <w:rPr>
          <w:szCs w:val="28"/>
        </w:rPr>
        <w:t>тчислен</w:t>
      </w:r>
      <w:r w:rsidR="00E44A7B">
        <w:rPr>
          <w:szCs w:val="28"/>
        </w:rPr>
        <w:t>ы</w:t>
      </w:r>
      <w:r w:rsidR="00421AA2">
        <w:rPr>
          <w:szCs w:val="28"/>
        </w:rPr>
        <w:t xml:space="preserve">  из учреждения </w:t>
      </w:r>
      <w:r>
        <w:rPr>
          <w:szCs w:val="28"/>
        </w:rPr>
        <w:t>46</w:t>
      </w:r>
      <w:r w:rsidR="00421AA2">
        <w:rPr>
          <w:szCs w:val="28"/>
        </w:rPr>
        <w:t xml:space="preserve"> человек, </w:t>
      </w:r>
      <w:r w:rsidR="007F17F3">
        <w:rPr>
          <w:szCs w:val="28"/>
        </w:rPr>
        <w:t>а именно</w:t>
      </w:r>
      <w:r w:rsidR="00421AA2">
        <w:rPr>
          <w:szCs w:val="28"/>
        </w:rPr>
        <w:t>:</w:t>
      </w:r>
    </w:p>
    <w:p w:rsidR="00421AA2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- </w:t>
      </w:r>
      <w:r w:rsidR="00050E59">
        <w:rPr>
          <w:szCs w:val="28"/>
        </w:rPr>
        <w:t xml:space="preserve">  </w:t>
      </w:r>
      <w:r>
        <w:rPr>
          <w:szCs w:val="28"/>
        </w:rPr>
        <w:t>возвращены в кровные семьи – 1</w:t>
      </w:r>
      <w:r w:rsidR="00050E59">
        <w:rPr>
          <w:szCs w:val="28"/>
        </w:rPr>
        <w:t>9</w:t>
      </w:r>
      <w:r w:rsidR="00421AA2">
        <w:rPr>
          <w:szCs w:val="28"/>
        </w:rPr>
        <w:t xml:space="preserve"> детей;</w:t>
      </w:r>
      <w:proofErr w:type="gramEnd"/>
    </w:p>
    <w:p w:rsidR="007F17F3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proofErr w:type="gramStart"/>
      <w:r>
        <w:rPr>
          <w:szCs w:val="28"/>
        </w:rPr>
        <w:lastRenderedPageBreak/>
        <w:t>-</w:t>
      </w:r>
      <w:r w:rsidR="00050E59">
        <w:rPr>
          <w:szCs w:val="28"/>
        </w:rPr>
        <w:t xml:space="preserve"> </w:t>
      </w:r>
      <w:r w:rsidRPr="009A23DA">
        <w:rPr>
          <w:szCs w:val="28"/>
        </w:rPr>
        <w:t>устроены в организацию для детей сирот</w:t>
      </w:r>
      <w:r>
        <w:rPr>
          <w:szCs w:val="28"/>
        </w:rPr>
        <w:t xml:space="preserve">  - 1</w:t>
      </w:r>
      <w:r w:rsidR="00050E59">
        <w:rPr>
          <w:szCs w:val="28"/>
        </w:rPr>
        <w:t>1</w:t>
      </w:r>
      <w:r>
        <w:rPr>
          <w:szCs w:val="28"/>
        </w:rPr>
        <w:t xml:space="preserve"> детей</w:t>
      </w:r>
      <w:r w:rsidR="00557559">
        <w:rPr>
          <w:szCs w:val="28"/>
        </w:rPr>
        <w:t>;</w:t>
      </w:r>
      <w:r>
        <w:rPr>
          <w:szCs w:val="28"/>
        </w:rPr>
        <w:t xml:space="preserve">                </w:t>
      </w:r>
      <w:r w:rsidRPr="009A23DA">
        <w:rPr>
          <w:szCs w:val="28"/>
        </w:rPr>
        <w:t xml:space="preserve">                                </w:t>
      </w:r>
      <w:r>
        <w:rPr>
          <w:szCs w:val="28"/>
        </w:rPr>
        <w:t>-</w:t>
      </w:r>
      <w:r w:rsidRPr="009A23DA">
        <w:rPr>
          <w:szCs w:val="28"/>
        </w:rPr>
        <w:t xml:space="preserve"> </w:t>
      </w:r>
      <w:r w:rsidR="00050E59">
        <w:rPr>
          <w:szCs w:val="28"/>
        </w:rPr>
        <w:t xml:space="preserve">   </w:t>
      </w:r>
      <w:r w:rsidRPr="009A23DA">
        <w:rPr>
          <w:szCs w:val="28"/>
        </w:rPr>
        <w:t xml:space="preserve">устроены в замещающие семьи  </w:t>
      </w:r>
      <w:r>
        <w:rPr>
          <w:szCs w:val="28"/>
        </w:rPr>
        <w:t xml:space="preserve">- </w:t>
      </w:r>
      <w:r w:rsidR="00050E59">
        <w:rPr>
          <w:szCs w:val="28"/>
        </w:rPr>
        <w:t>6</w:t>
      </w:r>
      <w:r>
        <w:rPr>
          <w:szCs w:val="28"/>
        </w:rPr>
        <w:t xml:space="preserve"> </w:t>
      </w:r>
      <w:r w:rsidR="00050E59">
        <w:rPr>
          <w:szCs w:val="28"/>
        </w:rPr>
        <w:t>детей;</w:t>
      </w:r>
      <w:proofErr w:type="gramEnd"/>
    </w:p>
    <w:p w:rsidR="00050E59" w:rsidRDefault="00050E59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-    иные формы жизнеустройства – 10 детей.</w:t>
      </w:r>
    </w:p>
    <w:p w:rsidR="00B96488" w:rsidRDefault="00B96488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Из общего числа воспитанников приюта:</w:t>
      </w:r>
    </w:p>
    <w:p w:rsidR="00B96488" w:rsidRDefault="00050E59" w:rsidP="00E44A7B">
      <w:pPr>
        <w:pStyle w:val="a6"/>
        <w:ind w:left="57" w:right="57"/>
        <w:jc w:val="both"/>
        <w:outlineLvl w:val="0"/>
        <w:rPr>
          <w:szCs w:val="28"/>
        </w:rPr>
      </w:pPr>
      <w:r w:rsidRPr="00050E59">
        <w:rPr>
          <w:szCs w:val="28"/>
        </w:rPr>
        <w:t>14</w:t>
      </w:r>
      <w:r w:rsidR="007F17F3" w:rsidRPr="00050E59">
        <w:rPr>
          <w:szCs w:val="28"/>
        </w:rPr>
        <w:t xml:space="preserve"> человек имели право на получение алиментов</w:t>
      </w:r>
      <w:r w:rsidR="00B96488">
        <w:rPr>
          <w:szCs w:val="28"/>
        </w:rPr>
        <w:t>;</w:t>
      </w:r>
      <w:r w:rsidR="007F17F3" w:rsidRPr="009A23DA">
        <w:rPr>
          <w:szCs w:val="28"/>
        </w:rPr>
        <w:t xml:space="preserve">           </w:t>
      </w:r>
      <w:r w:rsidR="007F17F3">
        <w:rPr>
          <w:szCs w:val="28"/>
        </w:rPr>
        <w:t xml:space="preserve">   </w:t>
      </w:r>
      <w:r w:rsidR="007F17F3" w:rsidRPr="009A23DA">
        <w:rPr>
          <w:szCs w:val="28"/>
        </w:rPr>
        <w:t xml:space="preserve">                                                 </w:t>
      </w:r>
      <w:r>
        <w:rPr>
          <w:szCs w:val="28"/>
        </w:rPr>
        <w:t>14</w:t>
      </w:r>
      <w:r w:rsidR="007F17F3" w:rsidRPr="009A23DA">
        <w:rPr>
          <w:szCs w:val="28"/>
        </w:rPr>
        <w:t xml:space="preserve"> человек получали пенсию по потери кормильца</w:t>
      </w:r>
      <w:r w:rsidR="00B96488">
        <w:rPr>
          <w:szCs w:val="28"/>
        </w:rPr>
        <w:t>;</w:t>
      </w:r>
      <w:r w:rsidR="007F17F3" w:rsidRPr="009A23DA">
        <w:rPr>
          <w:szCs w:val="28"/>
        </w:rPr>
        <w:t xml:space="preserve">                                                              </w:t>
      </w:r>
      <w:r>
        <w:rPr>
          <w:szCs w:val="28"/>
        </w:rPr>
        <w:t>3</w:t>
      </w:r>
      <w:r w:rsidR="007F17F3" w:rsidRPr="009A23DA">
        <w:rPr>
          <w:szCs w:val="28"/>
        </w:rPr>
        <w:t xml:space="preserve"> человека получали пенсию по инвалидности.  </w:t>
      </w:r>
    </w:p>
    <w:p w:rsidR="007F17F3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r w:rsidRPr="009A23DA">
        <w:rPr>
          <w:szCs w:val="28"/>
        </w:rPr>
        <w:t xml:space="preserve"> </w:t>
      </w:r>
      <w:r w:rsidR="00050E59">
        <w:rPr>
          <w:szCs w:val="28"/>
        </w:rPr>
        <w:t>Действуя в интересах несовершеннолетних воспитанников, защищая их права, 10 родителей были лишены родительских прав.</w:t>
      </w:r>
    </w:p>
    <w:p w:rsidR="00724C26" w:rsidRDefault="00724C26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Кроме того, из числа воспитанников 5 человек состоят на учете в ПДН, 4 человека на педагогическом учете.</w:t>
      </w:r>
    </w:p>
    <w:p w:rsidR="00724C26" w:rsidRDefault="00724C26" w:rsidP="00E44A7B">
      <w:pPr>
        <w:pStyle w:val="a6"/>
        <w:ind w:left="57" w:right="57"/>
        <w:jc w:val="both"/>
        <w:outlineLvl w:val="0"/>
        <w:rPr>
          <w:szCs w:val="28"/>
        </w:rPr>
      </w:pPr>
    </w:p>
    <w:p w:rsidR="00B96488" w:rsidRDefault="00B96488" w:rsidP="00E44A7B">
      <w:pPr>
        <w:pStyle w:val="a6"/>
        <w:ind w:left="57" w:right="57"/>
        <w:jc w:val="both"/>
        <w:rPr>
          <w:szCs w:val="28"/>
        </w:rPr>
      </w:pPr>
      <w:r w:rsidRPr="009A23DA">
        <w:rPr>
          <w:szCs w:val="28"/>
        </w:rPr>
        <w:t xml:space="preserve">Средняя стоимость питания </w:t>
      </w:r>
      <w:r>
        <w:rPr>
          <w:szCs w:val="28"/>
        </w:rPr>
        <w:t xml:space="preserve"> воспитанника составляет </w:t>
      </w:r>
      <w:r w:rsidR="00050E59">
        <w:rPr>
          <w:szCs w:val="28"/>
        </w:rPr>
        <w:t>–  379</w:t>
      </w:r>
      <w:r w:rsidRPr="009A23DA">
        <w:rPr>
          <w:szCs w:val="28"/>
        </w:rPr>
        <w:t>,</w:t>
      </w:r>
      <w:r w:rsidR="00050E59">
        <w:rPr>
          <w:szCs w:val="28"/>
        </w:rPr>
        <w:t>7</w:t>
      </w:r>
      <w:r w:rsidRPr="009A23DA">
        <w:rPr>
          <w:szCs w:val="28"/>
        </w:rPr>
        <w:t>6 руб</w:t>
      </w:r>
      <w:r>
        <w:rPr>
          <w:szCs w:val="28"/>
        </w:rPr>
        <w:t>.</w:t>
      </w:r>
      <w:r w:rsidRPr="009A23DA">
        <w:rPr>
          <w:szCs w:val="28"/>
        </w:rPr>
        <w:t>/день</w:t>
      </w:r>
      <w:r>
        <w:rPr>
          <w:szCs w:val="28"/>
        </w:rPr>
        <w:t>.</w:t>
      </w:r>
    </w:p>
    <w:p w:rsidR="00B96488" w:rsidRDefault="00B96488" w:rsidP="00E44A7B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>Содержание одного ребенка в месяц обходится в 1</w:t>
      </w:r>
      <w:r w:rsidR="00050E59">
        <w:rPr>
          <w:szCs w:val="28"/>
        </w:rPr>
        <w:t>6</w:t>
      </w:r>
      <w:r>
        <w:rPr>
          <w:szCs w:val="28"/>
        </w:rPr>
        <w:t xml:space="preserve"> 0</w:t>
      </w:r>
      <w:r w:rsidR="00050E59">
        <w:rPr>
          <w:szCs w:val="28"/>
        </w:rPr>
        <w:t>10</w:t>
      </w:r>
      <w:r>
        <w:rPr>
          <w:szCs w:val="28"/>
        </w:rPr>
        <w:t>,</w:t>
      </w:r>
      <w:r w:rsidR="00050E59">
        <w:rPr>
          <w:szCs w:val="28"/>
        </w:rPr>
        <w:t>83</w:t>
      </w:r>
      <w:r>
        <w:rPr>
          <w:szCs w:val="28"/>
        </w:rPr>
        <w:t xml:space="preserve"> рублей.</w:t>
      </w:r>
    </w:p>
    <w:p w:rsidR="00421AA2" w:rsidRDefault="00421AA2" w:rsidP="00E44A7B">
      <w:pPr>
        <w:pStyle w:val="a6"/>
        <w:ind w:left="57" w:right="57"/>
        <w:jc w:val="both"/>
        <w:rPr>
          <w:szCs w:val="28"/>
        </w:rPr>
      </w:pPr>
    </w:p>
    <w:p w:rsidR="00B96488" w:rsidRPr="009A23DA" w:rsidRDefault="00B96488" w:rsidP="00B96488">
      <w:pPr>
        <w:pStyle w:val="a6"/>
        <w:ind w:left="57" w:right="57"/>
        <w:rPr>
          <w:szCs w:val="28"/>
        </w:rPr>
      </w:pPr>
      <w:r w:rsidRPr="009A23DA">
        <w:rPr>
          <w:szCs w:val="28"/>
        </w:rPr>
        <w:t>Сравнительные показатели за 2 года приведены в таблице:</w:t>
      </w:r>
    </w:p>
    <w:tbl>
      <w:tblPr>
        <w:tblStyle w:val="a5"/>
        <w:tblW w:w="9407" w:type="dxa"/>
        <w:tblInd w:w="57" w:type="dxa"/>
        <w:tblLook w:val="04A0" w:firstRow="1" w:lastRow="0" w:firstColumn="1" w:lastColumn="0" w:noHBand="0" w:noVBand="1"/>
      </w:tblPr>
      <w:tblGrid>
        <w:gridCol w:w="5438"/>
        <w:gridCol w:w="1984"/>
        <w:gridCol w:w="1985"/>
      </w:tblGrid>
      <w:tr w:rsidR="00B96488" w:rsidRPr="009A23DA" w:rsidTr="00B96488">
        <w:tc>
          <w:tcPr>
            <w:tcW w:w="5438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Показатели</w:t>
            </w:r>
          </w:p>
        </w:tc>
        <w:tc>
          <w:tcPr>
            <w:tcW w:w="1984" w:type="dxa"/>
          </w:tcPr>
          <w:p w:rsidR="00B96488" w:rsidRPr="00E44A7B" w:rsidRDefault="00B96488" w:rsidP="00050E59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202</w:t>
            </w:r>
            <w:r w:rsidR="00050E59">
              <w:rPr>
                <w:sz w:val="26"/>
                <w:szCs w:val="26"/>
              </w:rPr>
              <w:t>2</w:t>
            </w:r>
            <w:r w:rsidRPr="00E44A7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</w:tcPr>
          <w:p w:rsidR="00B96488" w:rsidRPr="00E44A7B" w:rsidRDefault="00B96488" w:rsidP="00050E59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202</w:t>
            </w:r>
            <w:r w:rsidR="00050E59">
              <w:rPr>
                <w:sz w:val="26"/>
                <w:szCs w:val="26"/>
              </w:rPr>
              <w:t>3</w:t>
            </w:r>
            <w:r w:rsidRPr="00E44A7B">
              <w:rPr>
                <w:sz w:val="26"/>
                <w:szCs w:val="26"/>
              </w:rPr>
              <w:t xml:space="preserve"> год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Количество обслуженных чел.</w:t>
            </w:r>
          </w:p>
        </w:tc>
        <w:tc>
          <w:tcPr>
            <w:tcW w:w="1984" w:type="dxa"/>
          </w:tcPr>
          <w:p w:rsidR="00B96488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17,8</w:t>
            </w:r>
          </w:p>
        </w:tc>
        <w:tc>
          <w:tcPr>
            <w:tcW w:w="1985" w:type="dxa"/>
          </w:tcPr>
          <w:p w:rsidR="00B96488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</w:t>
            </w:r>
          </w:p>
        </w:tc>
      </w:tr>
      <w:tr w:rsidR="00B96488" w:rsidRPr="009A23DA" w:rsidTr="007C70E8">
        <w:tc>
          <w:tcPr>
            <w:tcW w:w="9407" w:type="dxa"/>
            <w:gridSpan w:val="3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b/>
                <w:sz w:val="26"/>
                <w:szCs w:val="26"/>
              </w:rPr>
              <w:t>Структура расходов (тыс. руб.)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Фонд оплаты труда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18461.5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19600,4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362.3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913,9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Закупка товаров и услуг всего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4 464.3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5527,68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В том числе по ПГО (полное гос. обеспечение)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3 255.05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2247,92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 xml:space="preserve">Компенсация ЖКУ специалистами на селе и </w:t>
            </w:r>
            <w:proofErr w:type="spellStart"/>
            <w:r w:rsidRPr="00E44A7B">
              <w:rPr>
                <w:sz w:val="26"/>
                <w:szCs w:val="26"/>
              </w:rPr>
              <w:t>пед</w:t>
            </w:r>
            <w:proofErr w:type="spellEnd"/>
            <w:r w:rsidRPr="00E44A7B">
              <w:rPr>
                <w:sz w:val="26"/>
                <w:szCs w:val="26"/>
              </w:rPr>
              <w:t>. работникам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533.4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511,1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Всего расходов (тыс. руб.)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24 528.58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26573,3</w:t>
            </w:r>
          </w:p>
        </w:tc>
      </w:tr>
      <w:tr w:rsidR="00050E59" w:rsidRPr="009A23DA" w:rsidTr="00B96488">
        <w:tc>
          <w:tcPr>
            <w:tcW w:w="5438" w:type="dxa"/>
          </w:tcPr>
          <w:p w:rsidR="00050E59" w:rsidRPr="00E44A7B" w:rsidRDefault="00050E59" w:rsidP="007C70E8">
            <w:pPr>
              <w:pStyle w:val="a6"/>
              <w:ind w:right="57"/>
              <w:rPr>
                <w:b/>
                <w:sz w:val="26"/>
                <w:szCs w:val="26"/>
              </w:rPr>
            </w:pPr>
            <w:r w:rsidRPr="00E44A7B">
              <w:rPr>
                <w:b/>
                <w:sz w:val="26"/>
                <w:szCs w:val="26"/>
              </w:rPr>
              <w:t>Расходы на одного воспитанника (руб.)</w:t>
            </w:r>
          </w:p>
        </w:tc>
        <w:tc>
          <w:tcPr>
            <w:tcW w:w="1984" w:type="dxa"/>
          </w:tcPr>
          <w:p w:rsidR="00050E59" w:rsidRPr="00E44A7B" w:rsidRDefault="00050E59" w:rsidP="008E1C2D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114 834,18</w:t>
            </w:r>
          </w:p>
        </w:tc>
        <w:tc>
          <w:tcPr>
            <w:tcW w:w="1985" w:type="dxa"/>
          </w:tcPr>
          <w:p w:rsidR="00050E59" w:rsidRPr="00E44A7B" w:rsidRDefault="00050E59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189268,49</w:t>
            </w:r>
          </w:p>
        </w:tc>
      </w:tr>
    </w:tbl>
    <w:p w:rsidR="00557559" w:rsidRDefault="00557559" w:rsidP="00A71092">
      <w:pPr>
        <w:pStyle w:val="a6"/>
        <w:ind w:left="57" w:right="57"/>
        <w:rPr>
          <w:szCs w:val="28"/>
        </w:rPr>
      </w:pPr>
    </w:p>
    <w:p w:rsidR="00A71092" w:rsidRPr="009A23DA" w:rsidRDefault="00A71092" w:rsidP="00557559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 xml:space="preserve">Сотрудники учреждения </w:t>
      </w:r>
      <w:r w:rsidR="00050E59">
        <w:rPr>
          <w:szCs w:val="28"/>
        </w:rPr>
        <w:t xml:space="preserve"> регулярно </w:t>
      </w:r>
      <w:r w:rsidRPr="009A23DA">
        <w:rPr>
          <w:szCs w:val="28"/>
        </w:rPr>
        <w:t>повыш</w:t>
      </w:r>
      <w:r w:rsidR="00050E59">
        <w:rPr>
          <w:szCs w:val="28"/>
        </w:rPr>
        <w:t>ают свою</w:t>
      </w:r>
      <w:r w:rsidRPr="009A23DA">
        <w:rPr>
          <w:szCs w:val="28"/>
        </w:rPr>
        <w:t xml:space="preserve">  квалификаци</w:t>
      </w:r>
      <w:r w:rsidR="00050E59">
        <w:rPr>
          <w:szCs w:val="28"/>
        </w:rPr>
        <w:t>ю</w:t>
      </w:r>
      <w:r w:rsidR="00557559">
        <w:rPr>
          <w:szCs w:val="28"/>
        </w:rPr>
        <w:t>,</w:t>
      </w:r>
      <w:r w:rsidRPr="009A23DA">
        <w:rPr>
          <w:szCs w:val="28"/>
        </w:rPr>
        <w:t xml:space="preserve">  </w:t>
      </w:r>
      <w:r w:rsidR="00557559">
        <w:rPr>
          <w:szCs w:val="28"/>
        </w:rPr>
        <w:t>за 202</w:t>
      </w:r>
      <w:r w:rsidR="00050E59">
        <w:rPr>
          <w:szCs w:val="28"/>
        </w:rPr>
        <w:t>3</w:t>
      </w:r>
      <w:r w:rsidR="00557559">
        <w:rPr>
          <w:szCs w:val="28"/>
        </w:rPr>
        <w:t xml:space="preserve"> год 1</w:t>
      </w:r>
      <w:r w:rsidR="00050E59">
        <w:rPr>
          <w:szCs w:val="28"/>
        </w:rPr>
        <w:t>5</w:t>
      </w:r>
      <w:r w:rsidR="00557559">
        <w:rPr>
          <w:szCs w:val="28"/>
        </w:rPr>
        <w:t xml:space="preserve"> сотрудник</w:t>
      </w:r>
      <w:r w:rsidR="00050E59">
        <w:rPr>
          <w:szCs w:val="28"/>
        </w:rPr>
        <w:t xml:space="preserve">ов </w:t>
      </w:r>
      <w:r w:rsidR="00557559">
        <w:rPr>
          <w:szCs w:val="28"/>
        </w:rPr>
        <w:t xml:space="preserve"> повысил</w:t>
      </w:r>
      <w:r w:rsidR="00050E59">
        <w:rPr>
          <w:szCs w:val="28"/>
        </w:rPr>
        <w:t xml:space="preserve">и </w:t>
      </w:r>
      <w:r w:rsidR="00557559">
        <w:rPr>
          <w:szCs w:val="28"/>
        </w:rPr>
        <w:t xml:space="preserve"> свою квалификацию, </w:t>
      </w:r>
      <w:r w:rsidR="00050E59">
        <w:rPr>
          <w:szCs w:val="28"/>
        </w:rPr>
        <w:t xml:space="preserve">получили профессиональное </w:t>
      </w:r>
      <w:r>
        <w:rPr>
          <w:szCs w:val="28"/>
        </w:rPr>
        <w:t>образование</w:t>
      </w:r>
      <w:r w:rsidR="00050E59">
        <w:rPr>
          <w:szCs w:val="28"/>
        </w:rPr>
        <w:t xml:space="preserve"> 6 человек, переподготовку прошли 3 человека.</w:t>
      </w:r>
    </w:p>
    <w:p w:rsidR="00421AA2" w:rsidRDefault="00421AA2" w:rsidP="00421AA2">
      <w:pPr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  <w:r w:rsidR="00724C26">
        <w:rPr>
          <w:sz w:val="28"/>
          <w:szCs w:val="28"/>
          <w:shd w:val="clear" w:color="auto" w:fill="FFFFFF"/>
        </w:rPr>
        <w:t xml:space="preserve"> Уход за детьми и организацию их досуга осуществляли 6 воспитателей, 7 помощников воспитателей, 2 педагога-психолога, социальный педагог и педагог дополнительного образования.</w:t>
      </w:r>
    </w:p>
    <w:p w:rsidR="00A71092" w:rsidRPr="009A23DA" w:rsidRDefault="00421AA2" w:rsidP="00724C26">
      <w:pPr>
        <w:shd w:val="clear" w:color="auto" w:fill="FFFFFF"/>
        <w:ind w:left="57" w:right="57" w:firstLine="65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24C26">
        <w:rPr>
          <w:color w:val="000000"/>
          <w:sz w:val="28"/>
          <w:szCs w:val="28"/>
        </w:rPr>
        <w:t>Исходя из  целей и  задач учреждения,  были  определены</w:t>
      </w:r>
      <w:r w:rsidR="00A71092" w:rsidRPr="009A23DA">
        <w:rPr>
          <w:color w:val="000000"/>
          <w:sz w:val="28"/>
          <w:szCs w:val="28"/>
        </w:rPr>
        <w:t xml:space="preserve"> </w:t>
      </w:r>
      <w:r w:rsidR="00724C26">
        <w:rPr>
          <w:color w:val="000000"/>
          <w:sz w:val="28"/>
          <w:szCs w:val="28"/>
        </w:rPr>
        <w:t xml:space="preserve">     </w:t>
      </w:r>
      <w:r w:rsidR="00A71092" w:rsidRPr="009A23DA">
        <w:rPr>
          <w:color w:val="000000"/>
          <w:sz w:val="28"/>
          <w:szCs w:val="28"/>
        </w:rPr>
        <w:t xml:space="preserve">7 </w:t>
      </w:r>
      <w:r w:rsidR="00A71092">
        <w:rPr>
          <w:color w:val="000000"/>
          <w:sz w:val="28"/>
          <w:szCs w:val="28"/>
        </w:rPr>
        <w:t>основны</w:t>
      </w:r>
      <w:r w:rsidR="00724C26">
        <w:rPr>
          <w:color w:val="000000"/>
          <w:sz w:val="28"/>
          <w:szCs w:val="28"/>
        </w:rPr>
        <w:t>х</w:t>
      </w:r>
      <w:r w:rsidR="00A71092">
        <w:rPr>
          <w:color w:val="000000"/>
          <w:sz w:val="28"/>
          <w:szCs w:val="28"/>
        </w:rPr>
        <w:t xml:space="preserve"> </w:t>
      </w:r>
      <w:r w:rsidR="00A71092" w:rsidRPr="009A23DA">
        <w:rPr>
          <w:color w:val="000000"/>
          <w:sz w:val="28"/>
          <w:szCs w:val="28"/>
        </w:rPr>
        <w:t>направлени</w:t>
      </w:r>
      <w:r w:rsidR="00724C26">
        <w:rPr>
          <w:color w:val="000000"/>
          <w:sz w:val="28"/>
          <w:szCs w:val="28"/>
        </w:rPr>
        <w:t>й работы с воспитанниками</w:t>
      </w:r>
      <w:r w:rsidR="00A71092" w:rsidRPr="009A23DA">
        <w:rPr>
          <w:color w:val="000000"/>
          <w:sz w:val="28"/>
          <w:szCs w:val="28"/>
        </w:rPr>
        <w:t>:                                                                                                                    1. Гражданско-патриотическое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2. Экологическое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3. нравственно-правовое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lastRenderedPageBreak/>
        <w:t>4. Спортивно-оздоровительное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5. Трудовое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6. Экономическое воспитание.</w:t>
      </w:r>
    </w:p>
    <w:p w:rsidR="00A71092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7. Морально-этическое воспитание.</w:t>
      </w:r>
    </w:p>
    <w:p w:rsidR="00CE7E8F" w:rsidRDefault="00CE7E8F" w:rsidP="00A71092">
      <w:pPr>
        <w:ind w:left="57" w:right="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2023 год были запланированы 16 основных мероприятий, все они были проведены, информация размещалась в социальных сетях и официальном сайте учреждения.</w:t>
      </w:r>
    </w:p>
    <w:p w:rsidR="00CE7E8F" w:rsidRDefault="00CE7E8F" w:rsidP="00D432B5">
      <w:pPr>
        <w:ind w:left="57" w:righ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2024 год также составлен план работы с учетом знаменательных событий  Челябинской области и Еткульского района, тематики  2024года.</w:t>
      </w:r>
    </w:p>
    <w:p w:rsidR="00D432B5" w:rsidRDefault="00D432B5" w:rsidP="00D43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задач приюта является осуществление </w:t>
      </w:r>
      <w:proofErr w:type="spellStart"/>
      <w:r>
        <w:rPr>
          <w:sz w:val="28"/>
          <w:szCs w:val="28"/>
        </w:rPr>
        <w:t>постинтернатного</w:t>
      </w:r>
      <w:proofErr w:type="spellEnd"/>
      <w:r>
        <w:rPr>
          <w:sz w:val="28"/>
          <w:szCs w:val="28"/>
        </w:rPr>
        <w:t xml:space="preserve"> сопровождения детей-сирот и детей, оставшихся без попечения родителей на территории Еткульского муниципального  района в возрасте от 18 до 23 лет.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2023 год</w:t>
      </w:r>
      <w:r>
        <w:rPr>
          <w:sz w:val="28"/>
          <w:szCs w:val="28"/>
        </w:rPr>
        <w:t>у в</w:t>
      </w:r>
      <w:r>
        <w:rPr>
          <w:sz w:val="28"/>
          <w:szCs w:val="28"/>
        </w:rPr>
        <w:t xml:space="preserve">  МУСО «Гармония»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постинтернатное сопровождение </w:t>
      </w:r>
      <w:r>
        <w:rPr>
          <w:sz w:val="28"/>
          <w:szCs w:val="28"/>
        </w:rPr>
        <w:t>заявлений  от выпускников государственных учреждений не поступало.</w:t>
      </w:r>
    </w:p>
    <w:p w:rsidR="00D432B5" w:rsidRPr="00B30B51" w:rsidRDefault="00D432B5" w:rsidP="00D43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Pr="00B30B51">
        <w:rPr>
          <w:sz w:val="28"/>
          <w:szCs w:val="28"/>
        </w:rPr>
        <w:t xml:space="preserve"> Указу Президента Российской Федерации и федеральному закону от 14 июля 2022 г. № 261-ФЗ "О российском движении детей и молодежи" в М</w:t>
      </w:r>
      <w:r>
        <w:rPr>
          <w:sz w:val="28"/>
          <w:szCs w:val="28"/>
        </w:rPr>
        <w:t xml:space="preserve">УСО «Гармония» </w:t>
      </w:r>
      <w:r w:rsidRPr="00B30B51">
        <w:rPr>
          <w:sz w:val="28"/>
          <w:szCs w:val="28"/>
        </w:rPr>
        <w:t>успешно функционирует детское и молодежное объединение Российского движения детей и молодежи (РДДМ).</w:t>
      </w:r>
    </w:p>
    <w:p w:rsidR="00D432B5" w:rsidRDefault="00D432B5" w:rsidP="00D432B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9757A">
        <w:rPr>
          <w:color w:val="000000"/>
          <w:sz w:val="28"/>
          <w:szCs w:val="28"/>
        </w:rPr>
        <w:t>10.02.2023</w:t>
      </w:r>
      <w:r>
        <w:rPr>
          <w:color w:val="000000"/>
          <w:sz w:val="28"/>
          <w:szCs w:val="28"/>
        </w:rPr>
        <w:t xml:space="preserve"> г</w:t>
      </w:r>
      <w:r w:rsidRPr="0039757A">
        <w:rPr>
          <w:color w:val="000000"/>
          <w:sz w:val="28"/>
          <w:szCs w:val="28"/>
        </w:rPr>
        <w:t>. в МУСО «</w:t>
      </w:r>
      <w:r>
        <w:rPr>
          <w:color w:val="000000"/>
          <w:sz w:val="28"/>
          <w:szCs w:val="28"/>
        </w:rPr>
        <w:t xml:space="preserve">Гармония» было принято решение </w:t>
      </w:r>
      <w:r w:rsidRPr="003975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9757A">
        <w:rPr>
          <w:sz w:val="28"/>
          <w:szCs w:val="28"/>
        </w:rPr>
        <w:t xml:space="preserve"> создании первичного отделения Общероссийского общественно-государственного</w:t>
      </w:r>
      <w:r>
        <w:rPr>
          <w:sz w:val="28"/>
          <w:szCs w:val="28"/>
        </w:rPr>
        <w:t xml:space="preserve"> </w:t>
      </w:r>
      <w:r w:rsidRPr="0039757A">
        <w:rPr>
          <w:sz w:val="28"/>
          <w:szCs w:val="28"/>
        </w:rPr>
        <w:t>движения детей и молодежи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прошедший период  воспитанники приняли участие во</w:t>
      </w:r>
      <w:r>
        <w:rPr>
          <w:color w:val="000000"/>
          <w:sz w:val="28"/>
          <w:szCs w:val="28"/>
        </w:rPr>
        <w:t xml:space="preserve"> всех</w:t>
      </w:r>
      <w:r>
        <w:rPr>
          <w:color w:val="000000"/>
          <w:sz w:val="28"/>
          <w:szCs w:val="28"/>
        </w:rPr>
        <w:t xml:space="preserve"> Всероссийских акциях «Движения Первых»</w:t>
      </w:r>
      <w:r>
        <w:rPr>
          <w:color w:val="000000"/>
          <w:sz w:val="28"/>
          <w:szCs w:val="28"/>
        </w:rPr>
        <w:t>, проводившихся на территории Еткульского района.</w:t>
      </w:r>
    </w:p>
    <w:p w:rsidR="00B96488" w:rsidRDefault="00B96488" w:rsidP="00B96488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bookmarkStart w:id="0" w:name="_GoBack"/>
      <w:bookmarkEnd w:id="0"/>
      <w:r w:rsidRPr="00A71092">
        <w:rPr>
          <w:bCs/>
          <w:noProof/>
          <w:color w:val="000000"/>
          <w:sz w:val="28"/>
          <w:szCs w:val="28"/>
        </w:rPr>
        <w:t xml:space="preserve">В МУСО «Гармония» в 2022 году через ГБУЗ «Районная больница с. Еткуль поступили </w:t>
      </w:r>
      <w:r w:rsidR="00CE7E8F">
        <w:rPr>
          <w:bCs/>
          <w:noProof/>
          <w:color w:val="000000"/>
          <w:sz w:val="28"/>
          <w:szCs w:val="28"/>
        </w:rPr>
        <w:t xml:space="preserve"> 9</w:t>
      </w:r>
      <w:r w:rsidRPr="00A71092">
        <w:rPr>
          <w:bCs/>
          <w:noProof/>
          <w:color w:val="000000"/>
          <w:sz w:val="28"/>
          <w:szCs w:val="28"/>
        </w:rPr>
        <w:t xml:space="preserve"> воспитанников, где им была оказана первично медико- санитарная помощь.  За весь период воспитанникам неоднократно была оказана консультативная помощь у специалистов  центральной районной больницы с. Еткуль. </w:t>
      </w:r>
    </w:p>
    <w:p w:rsidR="00CE7E8F" w:rsidRPr="009A23DA" w:rsidRDefault="00CE7E8F" w:rsidP="00CE7E8F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8</w:t>
      </w:r>
      <w:r w:rsidRPr="00557559">
        <w:rPr>
          <w:bCs/>
          <w:noProof/>
          <w:color w:val="000000"/>
          <w:sz w:val="28"/>
          <w:szCs w:val="28"/>
        </w:rPr>
        <w:t xml:space="preserve"> воспитанников  прошли диспансеризацию</w:t>
      </w:r>
      <w:r>
        <w:rPr>
          <w:bCs/>
          <w:noProof/>
          <w:color w:val="000000"/>
          <w:sz w:val="28"/>
          <w:szCs w:val="28"/>
        </w:rPr>
        <w:t xml:space="preserve"> на базе </w:t>
      </w:r>
      <w:r w:rsidRPr="00557559">
        <w:rPr>
          <w:bCs/>
          <w:noProof/>
          <w:color w:val="000000"/>
          <w:sz w:val="28"/>
          <w:szCs w:val="28"/>
        </w:rPr>
        <w:t>ЧОДКБ.</w:t>
      </w:r>
      <w:r w:rsidRPr="009A23DA">
        <w:rPr>
          <w:bCs/>
          <w:noProof/>
          <w:color w:val="000000"/>
          <w:sz w:val="28"/>
          <w:szCs w:val="28"/>
        </w:rPr>
        <w:t xml:space="preserve">  </w:t>
      </w:r>
    </w:p>
    <w:p w:rsidR="00370F92" w:rsidRDefault="00B96488" w:rsidP="00B96488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proofErr w:type="gramStart"/>
      <w:r w:rsidRPr="00A71092">
        <w:rPr>
          <w:bCs/>
          <w:noProof/>
          <w:color w:val="000000"/>
          <w:sz w:val="28"/>
          <w:szCs w:val="28"/>
        </w:rPr>
        <w:t>По направлению в Челябинской областной детской больнице были проконсультированы 1</w:t>
      </w:r>
      <w:r w:rsidR="00CE7E8F">
        <w:rPr>
          <w:bCs/>
          <w:noProof/>
          <w:color w:val="000000"/>
          <w:sz w:val="28"/>
          <w:szCs w:val="28"/>
        </w:rPr>
        <w:t>8</w:t>
      </w:r>
      <w:r w:rsidRPr="00A71092">
        <w:rPr>
          <w:bCs/>
          <w:noProof/>
          <w:color w:val="000000"/>
          <w:sz w:val="28"/>
          <w:szCs w:val="28"/>
        </w:rPr>
        <w:t xml:space="preserve"> воспитанников, из них 5 воспитанников состоят на «Д» учете. (1 у окулиста, </w:t>
      </w:r>
      <w:r w:rsidR="00CE7E8F">
        <w:rPr>
          <w:bCs/>
          <w:noProof/>
          <w:color w:val="000000"/>
          <w:sz w:val="28"/>
          <w:szCs w:val="28"/>
        </w:rPr>
        <w:t>1 у ортопеда, 3</w:t>
      </w:r>
      <w:r w:rsidRPr="00A71092">
        <w:rPr>
          <w:bCs/>
          <w:noProof/>
          <w:color w:val="000000"/>
          <w:sz w:val="28"/>
          <w:szCs w:val="28"/>
        </w:rPr>
        <w:t xml:space="preserve"> у психиатра). </w:t>
      </w:r>
      <w:r w:rsidR="00370F92">
        <w:rPr>
          <w:bCs/>
          <w:noProof/>
          <w:color w:val="000000"/>
          <w:sz w:val="28"/>
          <w:szCs w:val="28"/>
        </w:rPr>
        <w:t>4</w:t>
      </w:r>
      <w:r w:rsidRPr="00A71092">
        <w:rPr>
          <w:bCs/>
          <w:noProof/>
          <w:color w:val="000000"/>
          <w:sz w:val="28"/>
          <w:szCs w:val="28"/>
        </w:rPr>
        <w:t xml:space="preserve"> воспитанникам по рецепту</w:t>
      </w:r>
      <w:r w:rsidR="00A71092" w:rsidRPr="00A71092">
        <w:rPr>
          <w:bCs/>
          <w:noProof/>
          <w:color w:val="000000"/>
          <w:sz w:val="28"/>
          <w:szCs w:val="28"/>
        </w:rPr>
        <w:t xml:space="preserve"> врача окулиста были</w:t>
      </w:r>
      <w:r w:rsidRPr="00A71092">
        <w:rPr>
          <w:bCs/>
          <w:noProof/>
          <w:color w:val="000000"/>
          <w:sz w:val="28"/>
          <w:szCs w:val="28"/>
        </w:rPr>
        <w:t xml:space="preserve"> приобрели очки в Оптик центре «Очки и мода». </w:t>
      </w:r>
      <w:r w:rsidR="00370F92">
        <w:rPr>
          <w:bCs/>
          <w:noProof/>
          <w:color w:val="000000"/>
          <w:sz w:val="28"/>
          <w:szCs w:val="28"/>
        </w:rPr>
        <w:t>1ребенок был направлен на консультацию в г. Курган ФГБУ НМИЦ ТО им. академика Г.А. Елизарова</w:t>
      </w:r>
      <w:r w:rsidRPr="00A71092">
        <w:rPr>
          <w:bCs/>
          <w:noProof/>
          <w:color w:val="000000"/>
          <w:sz w:val="28"/>
          <w:szCs w:val="28"/>
        </w:rPr>
        <w:t>.</w:t>
      </w:r>
      <w:proofErr w:type="gramEnd"/>
    </w:p>
    <w:p w:rsidR="00B96488" w:rsidRPr="00557559" w:rsidRDefault="00370F92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      8</w:t>
      </w:r>
      <w:r w:rsidR="00B96488" w:rsidRPr="00557559">
        <w:rPr>
          <w:bCs/>
          <w:noProof/>
          <w:color w:val="000000"/>
          <w:sz w:val="28"/>
          <w:szCs w:val="28"/>
        </w:rPr>
        <w:t xml:space="preserve"> человек прошли оздоровление в ДОЛ «Ильмены». </w:t>
      </w:r>
    </w:p>
    <w:p w:rsidR="00A71092" w:rsidRDefault="00370F92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 xml:space="preserve">       2</w:t>
      </w:r>
      <w:r w:rsidR="00B96488" w:rsidRPr="00557559">
        <w:rPr>
          <w:bCs/>
          <w:noProof/>
          <w:color w:val="000000"/>
          <w:sz w:val="28"/>
          <w:szCs w:val="28"/>
        </w:rPr>
        <w:t xml:space="preserve"> воспитанник</w:t>
      </w:r>
      <w:r>
        <w:rPr>
          <w:bCs/>
          <w:noProof/>
          <w:color w:val="000000"/>
          <w:sz w:val="28"/>
          <w:szCs w:val="28"/>
        </w:rPr>
        <w:t>а</w:t>
      </w:r>
      <w:r w:rsidR="00B96488" w:rsidRPr="00557559">
        <w:rPr>
          <w:bCs/>
          <w:noProof/>
          <w:color w:val="000000"/>
          <w:sz w:val="28"/>
          <w:szCs w:val="28"/>
        </w:rPr>
        <w:t xml:space="preserve"> оздоравливались в реабилитационном центре «Берёзка»                                г. Копейска.</w:t>
      </w:r>
    </w:p>
    <w:p w:rsidR="00370F92" w:rsidRPr="00370F92" w:rsidRDefault="00370F92" w:rsidP="00370F92">
      <w:pPr>
        <w:pStyle w:val="a6"/>
        <w:ind w:left="57" w:right="57" w:firstLine="652"/>
        <w:rPr>
          <w:szCs w:val="28"/>
        </w:rPr>
      </w:pPr>
      <w:r w:rsidRPr="00370F92">
        <w:rPr>
          <w:szCs w:val="28"/>
        </w:rPr>
        <w:t>В целях выполнения Указа Президента о  заработной плате отдельных категорий (педагогические работники и медицинские работники)  было выделено на фонд оплаты труда педагогам</w:t>
      </w:r>
      <w:r>
        <w:rPr>
          <w:szCs w:val="28"/>
        </w:rPr>
        <w:t xml:space="preserve"> -</w:t>
      </w:r>
      <w:r w:rsidRPr="00370F92">
        <w:rPr>
          <w:szCs w:val="28"/>
        </w:rPr>
        <w:t xml:space="preserve">  5258.98 </w:t>
      </w:r>
      <w:proofErr w:type="spellStart"/>
      <w:r w:rsidRPr="00370F92">
        <w:rPr>
          <w:szCs w:val="28"/>
        </w:rPr>
        <w:t>тыс</w:t>
      </w:r>
      <w:proofErr w:type="gramStart"/>
      <w:r w:rsidRPr="00370F92">
        <w:rPr>
          <w:szCs w:val="28"/>
        </w:rPr>
        <w:t>.р</w:t>
      </w:r>
      <w:proofErr w:type="gramEnd"/>
      <w:r w:rsidRPr="00370F92">
        <w:rPr>
          <w:szCs w:val="28"/>
        </w:rPr>
        <w:t>уб</w:t>
      </w:r>
      <w:proofErr w:type="spellEnd"/>
      <w:r w:rsidRPr="00370F92">
        <w:rPr>
          <w:szCs w:val="28"/>
        </w:rPr>
        <w:t xml:space="preserve">. и медицинским  работникам  </w:t>
      </w:r>
      <w:r>
        <w:rPr>
          <w:szCs w:val="28"/>
        </w:rPr>
        <w:t xml:space="preserve">- </w:t>
      </w:r>
      <w:r w:rsidRPr="00370F92">
        <w:rPr>
          <w:szCs w:val="28"/>
        </w:rPr>
        <w:t xml:space="preserve">1444.29 </w:t>
      </w:r>
      <w:proofErr w:type="spellStart"/>
      <w:r w:rsidRPr="00370F92">
        <w:rPr>
          <w:szCs w:val="28"/>
        </w:rPr>
        <w:t>тыс.руб</w:t>
      </w:r>
      <w:proofErr w:type="spellEnd"/>
      <w:r w:rsidRPr="00370F92">
        <w:rPr>
          <w:szCs w:val="28"/>
        </w:rPr>
        <w:t>.</w:t>
      </w:r>
    </w:p>
    <w:p w:rsidR="00370F92" w:rsidRPr="00370F92" w:rsidRDefault="00370F92" w:rsidP="00370F92">
      <w:pPr>
        <w:rPr>
          <w:sz w:val="28"/>
          <w:szCs w:val="28"/>
        </w:rPr>
      </w:pPr>
      <w:r w:rsidRPr="00370F92">
        <w:rPr>
          <w:sz w:val="28"/>
          <w:szCs w:val="28"/>
        </w:rPr>
        <w:t xml:space="preserve">  Средняя заработная плата составляет</w:t>
      </w:r>
      <w:r>
        <w:rPr>
          <w:sz w:val="28"/>
          <w:szCs w:val="28"/>
        </w:rPr>
        <w:t xml:space="preserve">: </w:t>
      </w:r>
      <w:r w:rsidRPr="00370F92">
        <w:rPr>
          <w:sz w:val="28"/>
          <w:szCs w:val="28"/>
        </w:rPr>
        <w:t xml:space="preserve"> педагоги </w:t>
      </w:r>
      <w:r>
        <w:rPr>
          <w:sz w:val="28"/>
          <w:szCs w:val="28"/>
        </w:rPr>
        <w:t xml:space="preserve"> - </w:t>
      </w:r>
      <w:r w:rsidRPr="00370F92">
        <w:rPr>
          <w:sz w:val="28"/>
          <w:szCs w:val="28"/>
        </w:rPr>
        <w:t xml:space="preserve">49241.53 руб., медики </w:t>
      </w:r>
      <w:r>
        <w:rPr>
          <w:sz w:val="28"/>
          <w:szCs w:val="28"/>
        </w:rPr>
        <w:t>-</w:t>
      </w:r>
      <w:r w:rsidRPr="00370F92">
        <w:rPr>
          <w:sz w:val="28"/>
          <w:szCs w:val="28"/>
        </w:rPr>
        <w:t>48143.03 руб.</w:t>
      </w:r>
    </w:p>
    <w:p w:rsidR="00370F92" w:rsidRPr="00370F92" w:rsidRDefault="00370F92" w:rsidP="00370F92">
      <w:pPr>
        <w:ind w:firstLine="709"/>
        <w:rPr>
          <w:bCs/>
          <w:color w:val="000000"/>
          <w:sz w:val="28"/>
          <w:szCs w:val="28"/>
        </w:rPr>
      </w:pPr>
      <w:r w:rsidRPr="00370F92">
        <w:rPr>
          <w:sz w:val="28"/>
          <w:szCs w:val="28"/>
        </w:rPr>
        <w:lastRenderedPageBreak/>
        <w:t>Обеспечено достижение целевого показателя уровня заработной платы по вышеуказанным категориям.</w:t>
      </w:r>
    </w:p>
    <w:p w:rsidR="00370F92" w:rsidRDefault="00421AA2" w:rsidP="00370F92">
      <w:pPr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 202</w:t>
      </w:r>
      <w:r w:rsidR="00557559">
        <w:rPr>
          <w:bCs/>
          <w:noProof/>
          <w:color w:val="000000"/>
          <w:sz w:val="28"/>
          <w:szCs w:val="28"/>
        </w:rPr>
        <w:t>3</w:t>
      </w:r>
      <w:r>
        <w:rPr>
          <w:bCs/>
          <w:noProof/>
          <w:color w:val="000000"/>
          <w:sz w:val="28"/>
          <w:szCs w:val="28"/>
        </w:rPr>
        <w:t xml:space="preserve"> году</w:t>
      </w:r>
      <w:r w:rsidR="00370F92">
        <w:rPr>
          <w:bCs/>
          <w:noProof/>
          <w:color w:val="000000"/>
          <w:sz w:val="28"/>
          <w:szCs w:val="28"/>
        </w:rPr>
        <w:t>:</w:t>
      </w:r>
    </w:p>
    <w:p w:rsidR="00370F92" w:rsidRPr="00370F92" w:rsidRDefault="00370F92" w:rsidP="00370F92">
      <w:pPr>
        <w:rPr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-</w:t>
      </w:r>
      <w:r w:rsidR="00421AA2">
        <w:rPr>
          <w:bCs/>
          <w:noProof/>
          <w:color w:val="000000"/>
          <w:sz w:val="28"/>
          <w:szCs w:val="28"/>
        </w:rPr>
        <w:t xml:space="preserve"> </w:t>
      </w:r>
      <w:r>
        <w:rPr>
          <w:bCs/>
          <w:noProof/>
          <w:color w:val="000000"/>
          <w:sz w:val="28"/>
          <w:szCs w:val="28"/>
        </w:rPr>
        <w:t xml:space="preserve"> п</w:t>
      </w:r>
      <w:proofErr w:type="spellStart"/>
      <w:r w:rsidRPr="00370F92">
        <w:rPr>
          <w:sz w:val="28"/>
          <w:szCs w:val="28"/>
        </w:rPr>
        <w:t>роведен</w:t>
      </w:r>
      <w:proofErr w:type="spellEnd"/>
      <w:r w:rsidRPr="00370F92">
        <w:rPr>
          <w:sz w:val="28"/>
          <w:szCs w:val="28"/>
        </w:rPr>
        <w:t xml:space="preserve"> ремонт и модернизация системы водоснабжения (замена части труб, промывка системы водоснабжения, установка фильтров и ламп обеззараживания воды.)</w:t>
      </w:r>
    </w:p>
    <w:p w:rsidR="00370F92" w:rsidRPr="00F941EB" w:rsidRDefault="00370F92" w:rsidP="00370F92">
      <w:pPr>
        <w:rPr>
          <w:sz w:val="24"/>
          <w:szCs w:val="24"/>
        </w:rPr>
      </w:pPr>
      <w:r w:rsidRPr="00370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</w:t>
      </w:r>
      <w:r w:rsidRPr="00370F92">
        <w:rPr>
          <w:sz w:val="28"/>
          <w:szCs w:val="28"/>
        </w:rPr>
        <w:t>становлены</w:t>
      </w:r>
      <w:proofErr w:type="gramEnd"/>
      <w:r w:rsidRPr="00370F92">
        <w:rPr>
          <w:sz w:val="28"/>
          <w:szCs w:val="28"/>
        </w:rPr>
        <w:t xml:space="preserve"> 3 стеклопакета. На данный момент в здании приюта 100% установлены пластиковые окна</w:t>
      </w:r>
      <w:proofErr w:type="gramStart"/>
      <w:r w:rsidRPr="00370F92">
        <w:rPr>
          <w:sz w:val="28"/>
          <w:szCs w:val="28"/>
        </w:rPr>
        <w:t>.</w:t>
      </w:r>
      <w:proofErr w:type="gramEnd"/>
      <w:r w:rsidRPr="00370F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 w:rsidRPr="00370F92">
        <w:rPr>
          <w:sz w:val="28"/>
          <w:szCs w:val="28"/>
        </w:rPr>
        <w:t xml:space="preserve">оданы заявки в МСО на организацию </w:t>
      </w:r>
      <w:proofErr w:type="spellStart"/>
      <w:r w:rsidRPr="00370F92">
        <w:rPr>
          <w:sz w:val="28"/>
          <w:szCs w:val="28"/>
        </w:rPr>
        <w:t>приемно</w:t>
      </w:r>
      <w:proofErr w:type="spellEnd"/>
      <w:r w:rsidRPr="00370F92">
        <w:rPr>
          <w:sz w:val="28"/>
          <w:szCs w:val="28"/>
        </w:rPr>
        <w:t xml:space="preserve"> - </w:t>
      </w:r>
      <w:proofErr w:type="spellStart"/>
      <w:r w:rsidRPr="00370F92">
        <w:rPr>
          <w:sz w:val="28"/>
          <w:szCs w:val="28"/>
        </w:rPr>
        <w:t>карантийного</w:t>
      </w:r>
      <w:proofErr w:type="spellEnd"/>
      <w:r w:rsidRPr="00370F92">
        <w:rPr>
          <w:sz w:val="28"/>
          <w:szCs w:val="28"/>
        </w:rPr>
        <w:t xml:space="preserve"> отделения и выделения тр</w:t>
      </w:r>
      <w:r>
        <w:rPr>
          <w:sz w:val="28"/>
          <w:szCs w:val="28"/>
        </w:rPr>
        <w:t>а</w:t>
      </w:r>
      <w:r w:rsidRPr="00370F92">
        <w:rPr>
          <w:sz w:val="28"/>
          <w:szCs w:val="28"/>
        </w:rPr>
        <w:t>нспортно</w:t>
      </w:r>
      <w:r>
        <w:rPr>
          <w:sz w:val="28"/>
          <w:szCs w:val="28"/>
        </w:rPr>
        <w:t xml:space="preserve">го </w:t>
      </w:r>
      <w:r w:rsidRPr="00370F92">
        <w:rPr>
          <w:sz w:val="28"/>
          <w:szCs w:val="28"/>
        </w:rPr>
        <w:t xml:space="preserve"> средства для перевозки детей.                                                                                                       </w:t>
      </w:r>
      <w:r>
        <w:rPr>
          <w:sz w:val="28"/>
          <w:szCs w:val="28"/>
        </w:rPr>
        <w:t xml:space="preserve"> -</w:t>
      </w:r>
      <w:r w:rsidRPr="00370F92">
        <w:rPr>
          <w:sz w:val="28"/>
          <w:szCs w:val="28"/>
        </w:rPr>
        <w:t xml:space="preserve">  улучшена материально – техническая база учреждения ( 3 холодильника, металлический стол, 7 шкафчиков для полотенец, 16 шкафов для одежды, 25 офисных стульев и три АРМ, водонагреватель на 200 л.                                                                                                                     </w:t>
      </w:r>
      <w:r>
        <w:rPr>
          <w:sz w:val="28"/>
          <w:szCs w:val="28"/>
        </w:rPr>
        <w:t xml:space="preserve"> -</w:t>
      </w:r>
      <w:r w:rsidRPr="00370F9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370F92">
        <w:rPr>
          <w:sz w:val="28"/>
          <w:szCs w:val="28"/>
        </w:rPr>
        <w:t>станов</w:t>
      </w:r>
      <w:r>
        <w:rPr>
          <w:sz w:val="28"/>
          <w:szCs w:val="28"/>
        </w:rPr>
        <w:t>лена</w:t>
      </w:r>
      <w:r w:rsidRPr="00370F92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ая</w:t>
      </w:r>
      <w:r w:rsidRPr="00370F92">
        <w:rPr>
          <w:sz w:val="28"/>
          <w:szCs w:val="28"/>
        </w:rPr>
        <w:t>, спортивной площадки (</w:t>
      </w:r>
      <w:r>
        <w:rPr>
          <w:sz w:val="28"/>
          <w:szCs w:val="28"/>
        </w:rPr>
        <w:t xml:space="preserve"> спонсор </w:t>
      </w:r>
      <w:r w:rsidRPr="00370F92">
        <w:rPr>
          <w:sz w:val="28"/>
          <w:szCs w:val="28"/>
        </w:rPr>
        <w:t>ЗАО ЧМЗАП</w:t>
      </w:r>
      <w:r>
        <w:rPr>
          <w:sz w:val="28"/>
          <w:szCs w:val="28"/>
        </w:rPr>
        <w:t>;</w:t>
      </w:r>
      <w:r w:rsidRPr="00370F92">
        <w:rPr>
          <w:sz w:val="28"/>
          <w:szCs w:val="28"/>
        </w:rPr>
        <w:t xml:space="preserve"> стоимостью 939445,00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).</w:t>
      </w:r>
    </w:p>
    <w:p w:rsidR="00421AA2" w:rsidRDefault="00370F92" w:rsidP="00421AA2">
      <w:pPr>
        <w:shd w:val="clear" w:color="auto" w:fill="FFFFFF"/>
        <w:ind w:left="57" w:right="57" w:firstLine="652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Всего спонсорская помощь в 2023 году была оказана на 2266671,78 руб.</w:t>
      </w:r>
    </w:p>
    <w:p w:rsidR="00421AA2" w:rsidRPr="00F90CC1" w:rsidRDefault="00421AA2" w:rsidP="00C14145">
      <w:pPr>
        <w:jc w:val="both"/>
      </w:pPr>
      <w:r w:rsidRPr="0035369D">
        <w:rPr>
          <w:sz w:val="28"/>
        </w:rPr>
        <w:tab/>
      </w:r>
    </w:p>
    <w:p w:rsidR="00BE3CA8" w:rsidRPr="00BE3CA8" w:rsidRDefault="00BE3CA8" w:rsidP="00BE3CA8">
      <w:pPr>
        <w:ind w:firstLine="709"/>
        <w:jc w:val="both"/>
        <w:rPr>
          <w:i/>
          <w:color w:val="000000"/>
          <w:sz w:val="28"/>
        </w:rPr>
      </w:pPr>
      <w:r w:rsidRPr="00BE3CA8">
        <w:rPr>
          <w:i/>
          <w:sz w:val="28"/>
        </w:rPr>
        <w:t>Итак,  в завершении доклада следует отметить, что о</w:t>
      </w:r>
      <w:r w:rsidRPr="00BE3CA8">
        <w:rPr>
          <w:i/>
          <w:color w:val="000000"/>
          <w:sz w:val="28"/>
        </w:rPr>
        <w:t xml:space="preserve">сновные задачи, поставленные </w:t>
      </w:r>
      <w:r>
        <w:rPr>
          <w:i/>
          <w:color w:val="000000"/>
          <w:sz w:val="28"/>
        </w:rPr>
        <w:t xml:space="preserve"> перед </w:t>
      </w:r>
      <w:r w:rsidRPr="00BE3CA8">
        <w:rPr>
          <w:i/>
          <w:color w:val="000000"/>
          <w:sz w:val="28"/>
        </w:rPr>
        <w:t>Управлением,  подведомственны</w:t>
      </w:r>
      <w:r w:rsidR="0091084A">
        <w:rPr>
          <w:i/>
          <w:color w:val="000000"/>
          <w:sz w:val="28"/>
        </w:rPr>
        <w:t>ми</w:t>
      </w:r>
      <w:r w:rsidRPr="00BE3CA8">
        <w:rPr>
          <w:i/>
          <w:color w:val="000000"/>
          <w:sz w:val="28"/>
        </w:rPr>
        <w:t xml:space="preserve"> учреждени</w:t>
      </w:r>
      <w:r w:rsidR="0091084A">
        <w:rPr>
          <w:i/>
          <w:color w:val="000000"/>
          <w:sz w:val="28"/>
        </w:rPr>
        <w:t>ями</w:t>
      </w:r>
      <w:r w:rsidRPr="00BE3CA8">
        <w:rPr>
          <w:i/>
          <w:color w:val="000000"/>
          <w:sz w:val="28"/>
        </w:rPr>
        <w:t xml:space="preserve"> МУ «КЦСОН» и МУ</w:t>
      </w:r>
      <w:r w:rsidR="0091084A">
        <w:rPr>
          <w:i/>
          <w:color w:val="000000"/>
          <w:sz w:val="28"/>
        </w:rPr>
        <w:t>СО</w:t>
      </w:r>
      <w:r w:rsidRPr="00BE3CA8">
        <w:rPr>
          <w:i/>
          <w:color w:val="000000"/>
          <w:sz w:val="28"/>
        </w:rPr>
        <w:t xml:space="preserve"> «</w:t>
      </w:r>
      <w:r w:rsidR="0091084A">
        <w:rPr>
          <w:i/>
          <w:color w:val="000000"/>
          <w:sz w:val="28"/>
        </w:rPr>
        <w:t>Гармония</w:t>
      </w:r>
      <w:r w:rsidRPr="00BE3CA8">
        <w:rPr>
          <w:i/>
          <w:color w:val="000000"/>
          <w:sz w:val="28"/>
        </w:rPr>
        <w:t>»</w:t>
      </w:r>
      <w:r w:rsidR="005D7506">
        <w:rPr>
          <w:i/>
          <w:color w:val="000000"/>
          <w:sz w:val="28"/>
        </w:rPr>
        <w:t>,  были</w:t>
      </w:r>
      <w:r w:rsidRPr="00BE3CA8">
        <w:rPr>
          <w:i/>
          <w:color w:val="000000"/>
          <w:sz w:val="28"/>
        </w:rPr>
        <w:t xml:space="preserve"> выполнены. </w:t>
      </w:r>
    </w:p>
    <w:p w:rsidR="00BE3CA8" w:rsidRDefault="00BE3CA8" w:rsidP="00BE3CA8">
      <w:pPr>
        <w:ind w:firstLine="708"/>
        <w:jc w:val="both"/>
        <w:rPr>
          <w:sz w:val="28"/>
        </w:rPr>
      </w:pPr>
    </w:p>
    <w:p w:rsidR="0091084A" w:rsidRDefault="0091084A" w:rsidP="00BE3CA8">
      <w:pPr>
        <w:ind w:firstLine="708"/>
        <w:jc w:val="both"/>
        <w:rPr>
          <w:sz w:val="28"/>
        </w:rPr>
      </w:pPr>
    </w:p>
    <w:p w:rsidR="0091084A" w:rsidRDefault="0091084A" w:rsidP="00BE3CA8">
      <w:pPr>
        <w:ind w:firstLine="708"/>
        <w:jc w:val="both"/>
        <w:rPr>
          <w:sz w:val="28"/>
        </w:rPr>
      </w:pPr>
    </w:p>
    <w:p w:rsidR="00C14145" w:rsidRDefault="00C14145" w:rsidP="00C14145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Основные задачи, поставленные Управлением в 202</w:t>
      </w:r>
      <w:r w:rsidR="0091084A">
        <w:rPr>
          <w:b/>
          <w:color w:val="000000"/>
          <w:sz w:val="28"/>
        </w:rPr>
        <w:t>4</w:t>
      </w:r>
      <w:r>
        <w:rPr>
          <w:b/>
          <w:color w:val="000000"/>
          <w:sz w:val="28"/>
        </w:rPr>
        <w:t xml:space="preserve"> году:</w:t>
      </w:r>
    </w:p>
    <w:p w:rsidR="00C14145" w:rsidRDefault="00C14145" w:rsidP="00C14145">
      <w:pPr>
        <w:jc w:val="both"/>
        <w:rPr>
          <w:b/>
          <w:color w:val="000000"/>
          <w:sz w:val="28"/>
        </w:rPr>
      </w:pPr>
    </w:p>
    <w:p w:rsidR="00C14145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 xml:space="preserve"> обеспечение своевременного и полного предоставления мер социальной поддержки</w:t>
      </w:r>
      <w:r>
        <w:rPr>
          <w:rFonts w:eastAsia="Times New Roman"/>
        </w:rPr>
        <w:t>,</w:t>
      </w:r>
      <w:r w:rsidRPr="00F90CC1">
        <w:rPr>
          <w:rFonts w:eastAsia="Times New Roman"/>
        </w:rPr>
        <w:t xml:space="preserve">  качественных </w:t>
      </w:r>
      <w:r>
        <w:rPr>
          <w:rFonts w:eastAsia="Times New Roman"/>
        </w:rPr>
        <w:t xml:space="preserve">и разнообразных </w:t>
      </w:r>
      <w:r w:rsidRPr="00F90CC1">
        <w:rPr>
          <w:rFonts w:eastAsia="Times New Roman"/>
        </w:rPr>
        <w:t xml:space="preserve">социальных услуг в соответствии с </w:t>
      </w:r>
      <w:r>
        <w:rPr>
          <w:rFonts w:eastAsia="Times New Roman"/>
        </w:rPr>
        <w:t xml:space="preserve">действующим </w:t>
      </w:r>
      <w:r w:rsidRPr="00F90CC1">
        <w:rPr>
          <w:rFonts w:eastAsia="Times New Roman"/>
        </w:rPr>
        <w:t xml:space="preserve"> законодательством; </w:t>
      </w:r>
    </w:p>
    <w:p w:rsidR="00C14145" w:rsidRPr="005D7506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совершенствование и развитие инновационных технологий в социальном обслуживании населения;</w:t>
      </w:r>
    </w:p>
    <w:p w:rsidR="00C14145" w:rsidRPr="00F90CC1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проведение на высоком организационном уровне оздоровительной кампании, в пределах полномочий Управления и подведомственных учреждений;</w:t>
      </w:r>
    </w:p>
    <w:p w:rsidR="00C14145" w:rsidRPr="00F90CC1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участие в межведомственном взаимодействии органов и учреждений системы профилактик</w:t>
      </w:r>
      <w:r>
        <w:rPr>
          <w:rFonts w:eastAsia="Times New Roman"/>
        </w:rPr>
        <w:t>и</w:t>
      </w:r>
      <w:r w:rsidRPr="00F90CC1">
        <w:rPr>
          <w:rFonts w:eastAsia="Times New Roman"/>
        </w:rPr>
        <w:t xml:space="preserve"> по </w:t>
      </w:r>
      <w:r>
        <w:rPr>
          <w:rFonts w:eastAsia="Times New Roman"/>
        </w:rPr>
        <w:t xml:space="preserve">раннему </w:t>
      </w:r>
      <w:r w:rsidRPr="00F90CC1">
        <w:rPr>
          <w:rFonts w:eastAsia="Times New Roman"/>
        </w:rPr>
        <w:t>выявлению семейного неблагополучия, организации  работы с семьями, находящимися в социально опасном положении, семьями группы «риска» на территории Еткульского муниципального района;</w:t>
      </w:r>
    </w:p>
    <w:p w:rsidR="00D80A6A" w:rsidRDefault="00D80A6A" w:rsidP="00B2693A">
      <w:pPr>
        <w:jc w:val="both"/>
        <w:rPr>
          <w:b/>
          <w:color w:val="000000"/>
          <w:sz w:val="28"/>
        </w:rPr>
      </w:pPr>
      <w:r w:rsidRPr="0035369D">
        <w:rPr>
          <w:sz w:val="28"/>
        </w:rPr>
        <w:tab/>
      </w:r>
    </w:p>
    <w:p w:rsidR="00EB6753" w:rsidRDefault="00EB6753" w:rsidP="00B2693A">
      <w:pPr>
        <w:jc w:val="both"/>
        <w:rPr>
          <w:rFonts w:ascii="Calibri" w:eastAsia="Calibri" w:hAnsi="Calibri" w:cs="Calibri"/>
        </w:rPr>
      </w:pPr>
    </w:p>
    <w:p w:rsidR="00EB6753" w:rsidRDefault="00EB6753" w:rsidP="00EB6753">
      <w:pPr>
        <w:rPr>
          <w:rFonts w:eastAsia="Calibri"/>
          <w:sz w:val="28"/>
          <w:szCs w:val="28"/>
        </w:rPr>
      </w:pPr>
      <w:r w:rsidRPr="004A60EF">
        <w:rPr>
          <w:rFonts w:eastAsia="Calibri"/>
          <w:sz w:val="28"/>
          <w:szCs w:val="28"/>
        </w:rPr>
        <w:t xml:space="preserve">Начальник Управления         </w:t>
      </w:r>
      <w:r w:rsidR="00557559">
        <w:rPr>
          <w:rFonts w:eastAsia="Calibri"/>
          <w:sz w:val="28"/>
          <w:szCs w:val="28"/>
        </w:rPr>
        <w:t xml:space="preserve">                                                          </w:t>
      </w:r>
      <w:r w:rsidRPr="004A60E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В.А. Буров</w:t>
      </w:r>
    </w:p>
    <w:p w:rsidR="00882CAC" w:rsidRDefault="00882CAC" w:rsidP="00D373B6"/>
    <w:p w:rsidR="00882CAC" w:rsidRDefault="00882CAC" w:rsidP="00D373B6"/>
    <w:sectPr w:rsidR="00882CAC" w:rsidSect="00A8751A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BCC"/>
    <w:multiLevelType w:val="hybridMultilevel"/>
    <w:tmpl w:val="A7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2">
    <w:nsid w:val="230D66BC"/>
    <w:multiLevelType w:val="hybridMultilevel"/>
    <w:tmpl w:val="E97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639F1BCC"/>
    <w:multiLevelType w:val="hybridMultilevel"/>
    <w:tmpl w:val="5678C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D4705"/>
    <w:multiLevelType w:val="multilevel"/>
    <w:tmpl w:val="B8F2C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B"/>
    <w:rsid w:val="00000FE2"/>
    <w:rsid w:val="00002F5C"/>
    <w:rsid w:val="00006044"/>
    <w:rsid w:val="00012D5C"/>
    <w:rsid w:val="00015D9A"/>
    <w:rsid w:val="00032158"/>
    <w:rsid w:val="00040245"/>
    <w:rsid w:val="00046244"/>
    <w:rsid w:val="00050E59"/>
    <w:rsid w:val="00057C89"/>
    <w:rsid w:val="000678A9"/>
    <w:rsid w:val="00090C88"/>
    <w:rsid w:val="00093454"/>
    <w:rsid w:val="0009551C"/>
    <w:rsid w:val="0009780C"/>
    <w:rsid w:val="000A7F51"/>
    <w:rsid w:val="000B0BFE"/>
    <w:rsid w:val="000B6811"/>
    <w:rsid w:val="000E3742"/>
    <w:rsid w:val="000F5978"/>
    <w:rsid w:val="001154E5"/>
    <w:rsid w:val="00115D95"/>
    <w:rsid w:val="00116498"/>
    <w:rsid w:val="00134395"/>
    <w:rsid w:val="00136E51"/>
    <w:rsid w:val="00141CE0"/>
    <w:rsid w:val="001509EB"/>
    <w:rsid w:val="001562F5"/>
    <w:rsid w:val="00162883"/>
    <w:rsid w:val="0016654E"/>
    <w:rsid w:val="001C6335"/>
    <w:rsid w:val="001D12C3"/>
    <w:rsid w:val="001D5B7F"/>
    <w:rsid w:val="001D7198"/>
    <w:rsid w:val="001E2289"/>
    <w:rsid w:val="001F14F6"/>
    <w:rsid w:val="001F4220"/>
    <w:rsid w:val="00211169"/>
    <w:rsid w:val="002155CB"/>
    <w:rsid w:val="002271BA"/>
    <w:rsid w:val="00231891"/>
    <w:rsid w:val="00237D41"/>
    <w:rsid w:val="0026118C"/>
    <w:rsid w:val="00261481"/>
    <w:rsid w:val="002626B8"/>
    <w:rsid w:val="00264462"/>
    <w:rsid w:val="00265C81"/>
    <w:rsid w:val="0028613A"/>
    <w:rsid w:val="00287371"/>
    <w:rsid w:val="002A1FDA"/>
    <w:rsid w:val="002C1208"/>
    <w:rsid w:val="002C56E0"/>
    <w:rsid w:val="002D15E4"/>
    <w:rsid w:val="002D53F7"/>
    <w:rsid w:val="002F3FDB"/>
    <w:rsid w:val="002F6693"/>
    <w:rsid w:val="00300650"/>
    <w:rsid w:val="00301446"/>
    <w:rsid w:val="00315E86"/>
    <w:rsid w:val="00327A1F"/>
    <w:rsid w:val="00331878"/>
    <w:rsid w:val="00335A00"/>
    <w:rsid w:val="00336F80"/>
    <w:rsid w:val="00337F32"/>
    <w:rsid w:val="00350854"/>
    <w:rsid w:val="00353C62"/>
    <w:rsid w:val="00355C72"/>
    <w:rsid w:val="003564C7"/>
    <w:rsid w:val="00367C85"/>
    <w:rsid w:val="00370F92"/>
    <w:rsid w:val="003732A1"/>
    <w:rsid w:val="00377B57"/>
    <w:rsid w:val="00384A14"/>
    <w:rsid w:val="00386CE5"/>
    <w:rsid w:val="00391684"/>
    <w:rsid w:val="00391C39"/>
    <w:rsid w:val="00392077"/>
    <w:rsid w:val="003973D4"/>
    <w:rsid w:val="003B3C60"/>
    <w:rsid w:val="003B58AF"/>
    <w:rsid w:val="003B5DC6"/>
    <w:rsid w:val="003C4AE0"/>
    <w:rsid w:val="003C66E5"/>
    <w:rsid w:val="003D7C8E"/>
    <w:rsid w:val="003F0962"/>
    <w:rsid w:val="003F24C5"/>
    <w:rsid w:val="00401037"/>
    <w:rsid w:val="0040735B"/>
    <w:rsid w:val="00411819"/>
    <w:rsid w:val="00416C93"/>
    <w:rsid w:val="00421AA2"/>
    <w:rsid w:val="00424D65"/>
    <w:rsid w:val="00427747"/>
    <w:rsid w:val="00431641"/>
    <w:rsid w:val="004322F7"/>
    <w:rsid w:val="00437147"/>
    <w:rsid w:val="004372C8"/>
    <w:rsid w:val="00445B1E"/>
    <w:rsid w:val="00445D07"/>
    <w:rsid w:val="00473120"/>
    <w:rsid w:val="00485956"/>
    <w:rsid w:val="00493FCF"/>
    <w:rsid w:val="0049646D"/>
    <w:rsid w:val="004A47B9"/>
    <w:rsid w:val="004A5838"/>
    <w:rsid w:val="004B19B5"/>
    <w:rsid w:val="004D1699"/>
    <w:rsid w:val="004D5A5C"/>
    <w:rsid w:val="004E323F"/>
    <w:rsid w:val="004E593C"/>
    <w:rsid w:val="00500DEC"/>
    <w:rsid w:val="00503B54"/>
    <w:rsid w:val="00506246"/>
    <w:rsid w:val="00507027"/>
    <w:rsid w:val="00507391"/>
    <w:rsid w:val="00511DE1"/>
    <w:rsid w:val="00550947"/>
    <w:rsid w:val="00551B80"/>
    <w:rsid w:val="005544B9"/>
    <w:rsid w:val="00557559"/>
    <w:rsid w:val="0056693C"/>
    <w:rsid w:val="005677D3"/>
    <w:rsid w:val="00570385"/>
    <w:rsid w:val="005746E6"/>
    <w:rsid w:val="0057471A"/>
    <w:rsid w:val="00576054"/>
    <w:rsid w:val="00580264"/>
    <w:rsid w:val="0058661F"/>
    <w:rsid w:val="00587C9C"/>
    <w:rsid w:val="005A2B26"/>
    <w:rsid w:val="005B4D03"/>
    <w:rsid w:val="005C0CCA"/>
    <w:rsid w:val="005C2EA3"/>
    <w:rsid w:val="005C7304"/>
    <w:rsid w:val="005D0AA0"/>
    <w:rsid w:val="005D182E"/>
    <w:rsid w:val="005D354B"/>
    <w:rsid w:val="005D7506"/>
    <w:rsid w:val="005E6319"/>
    <w:rsid w:val="00601B20"/>
    <w:rsid w:val="00607517"/>
    <w:rsid w:val="006164B4"/>
    <w:rsid w:val="006310F6"/>
    <w:rsid w:val="00631D7B"/>
    <w:rsid w:val="00633165"/>
    <w:rsid w:val="006505B6"/>
    <w:rsid w:val="00653EE3"/>
    <w:rsid w:val="006867F6"/>
    <w:rsid w:val="00686A7C"/>
    <w:rsid w:val="00691533"/>
    <w:rsid w:val="006A3C70"/>
    <w:rsid w:val="006A617D"/>
    <w:rsid w:val="006B0178"/>
    <w:rsid w:val="006F5413"/>
    <w:rsid w:val="00724C26"/>
    <w:rsid w:val="007370EC"/>
    <w:rsid w:val="00741DD3"/>
    <w:rsid w:val="00747B9F"/>
    <w:rsid w:val="007662E7"/>
    <w:rsid w:val="00773984"/>
    <w:rsid w:val="007744C4"/>
    <w:rsid w:val="00782C47"/>
    <w:rsid w:val="00784385"/>
    <w:rsid w:val="0079089B"/>
    <w:rsid w:val="00797881"/>
    <w:rsid w:val="007A1CAA"/>
    <w:rsid w:val="007B742F"/>
    <w:rsid w:val="007C70E8"/>
    <w:rsid w:val="007C7B80"/>
    <w:rsid w:val="007D4D16"/>
    <w:rsid w:val="007D595A"/>
    <w:rsid w:val="007E44DB"/>
    <w:rsid w:val="007F0C24"/>
    <w:rsid w:val="007F17F3"/>
    <w:rsid w:val="007F17F5"/>
    <w:rsid w:val="008039CF"/>
    <w:rsid w:val="00825122"/>
    <w:rsid w:val="008311FA"/>
    <w:rsid w:val="0084174F"/>
    <w:rsid w:val="008644C7"/>
    <w:rsid w:val="00882CAC"/>
    <w:rsid w:val="008A046C"/>
    <w:rsid w:val="008A5459"/>
    <w:rsid w:val="008B6460"/>
    <w:rsid w:val="008C7023"/>
    <w:rsid w:val="008C7163"/>
    <w:rsid w:val="008E1C2D"/>
    <w:rsid w:val="008E54A7"/>
    <w:rsid w:val="008F4183"/>
    <w:rsid w:val="008F48A2"/>
    <w:rsid w:val="00904A94"/>
    <w:rsid w:val="00906F9F"/>
    <w:rsid w:val="0091084A"/>
    <w:rsid w:val="0091514C"/>
    <w:rsid w:val="00935EAA"/>
    <w:rsid w:val="00936F1A"/>
    <w:rsid w:val="00940B1B"/>
    <w:rsid w:val="00950233"/>
    <w:rsid w:val="009560D3"/>
    <w:rsid w:val="009652A8"/>
    <w:rsid w:val="009914C3"/>
    <w:rsid w:val="00993002"/>
    <w:rsid w:val="009A1A84"/>
    <w:rsid w:val="009A5C99"/>
    <w:rsid w:val="009B7988"/>
    <w:rsid w:val="009C2695"/>
    <w:rsid w:val="009C39F5"/>
    <w:rsid w:val="009C7048"/>
    <w:rsid w:val="009D5135"/>
    <w:rsid w:val="009E01E5"/>
    <w:rsid w:val="009E070C"/>
    <w:rsid w:val="009E6EF0"/>
    <w:rsid w:val="00A03E1F"/>
    <w:rsid w:val="00A17281"/>
    <w:rsid w:val="00A17E69"/>
    <w:rsid w:val="00A20F48"/>
    <w:rsid w:val="00A24CC8"/>
    <w:rsid w:val="00A2540E"/>
    <w:rsid w:val="00A35554"/>
    <w:rsid w:val="00A51BC5"/>
    <w:rsid w:val="00A52EE6"/>
    <w:rsid w:val="00A56EB6"/>
    <w:rsid w:val="00A56FCA"/>
    <w:rsid w:val="00A60733"/>
    <w:rsid w:val="00A60D05"/>
    <w:rsid w:val="00A65D2A"/>
    <w:rsid w:val="00A71092"/>
    <w:rsid w:val="00A77CDD"/>
    <w:rsid w:val="00A8395D"/>
    <w:rsid w:val="00A8461A"/>
    <w:rsid w:val="00A8751A"/>
    <w:rsid w:val="00AA1FD8"/>
    <w:rsid w:val="00AA5384"/>
    <w:rsid w:val="00AA61CF"/>
    <w:rsid w:val="00AB3418"/>
    <w:rsid w:val="00AB68B9"/>
    <w:rsid w:val="00AC0CF8"/>
    <w:rsid w:val="00AD1205"/>
    <w:rsid w:val="00AF191D"/>
    <w:rsid w:val="00AF4FA7"/>
    <w:rsid w:val="00B22D66"/>
    <w:rsid w:val="00B2693A"/>
    <w:rsid w:val="00B30552"/>
    <w:rsid w:val="00B42D07"/>
    <w:rsid w:val="00B43FBB"/>
    <w:rsid w:val="00B450EC"/>
    <w:rsid w:val="00B500EB"/>
    <w:rsid w:val="00B5220C"/>
    <w:rsid w:val="00B53284"/>
    <w:rsid w:val="00B540A7"/>
    <w:rsid w:val="00B60133"/>
    <w:rsid w:val="00B77402"/>
    <w:rsid w:val="00B84E73"/>
    <w:rsid w:val="00B96488"/>
    <w:rsid w:val="00BA1126"/>
    <w:rsid w:val="00BA481E"/>
    <w:rsid w:val="00BB60B5"/>
    <w:rsid w:val="00BB68C3"/>
    <w:rsid w:val="00BB73EF"/>
    <w:rsid w:val="00BB75D8"/>
    <w:rsid w:val="00BC57CE"/>
    <w:rsid w:val="00BC600E"/>
    <w:rsid w:val="00BC6C32"/>
    <w:rsid w:val="00BD489D"/>
    <w:rsid w:val="00BE3CA8"/>
    <w:rsid w:val="00BE427C"/>
    <w:rsid w:val="00BE740A"/>
    <w:rsid w:val="00BF798C"/>
    <w:rsid w:val="00C14145"/>
    <w:rsid w:val="00C17EAF"/>
    <w:rsid w:val="00C206B1"/>
    <w:rsid w:val="00C323A4"/>
    <w:rsid w:val="00C34AC5"/>
    <w:rsid w:val="00C37778"/>
    <w:rsid w:val="00C458EB"/>
    <w:rsid w:val="00C53AED"/>
    <w:rsid w:val="00C6003A"/>
    <w:rsid w:val="00CA0A74"/>
    <w:rsid w:val="00CA0E34"/>
    <w:rsid w:val="00CA14CB"/>
    <w:rsid w:val="00CA3E73"/>
    <w:rsid w:val="00CA4F0B"/>
    <w:rsid w:val="00CC1F0D"/>
    <w:rsid w:val="00CC5596"/>
    <w:rsid w:val="00CD371D"/>
    <w:rsid w:val="00CD7F19"/>
    <w:rsid w:val="00CE1BF3"/>
    <w:rsid w:val="00CE7E8F"/>
    <w:rsid w:val="00CF229E"/>
    <w:rsid w:val="00CF4A3F"/>
    <w:rsid w:val="00CF6673"/>
    <w:rsid w:val="00D038FB"/>
    <w:rsid w:val="00D16912"/>
    <w:rsid w:val="00D31571"/>
    <w:rsid w:val="00D34B69"/>
    <w:rsid w:val="00D373B6"/>
    <w:rsid w:val="00D432B5"/>
    <w:rsid w:val="00D51D40"/>
    <w:rsid w:val="00D53547"/>
    <w:rsid w:val="00D60DEF"/>
    <w:rsid w:val="00D65A46"/>
    <w:rsid w:val="00D80A6A"/>
    <w:rsid w:val="00D85896"/>
    <w:rsid w:val="00DC1DDA"/>
    <w:rsid w:val="00DC3112"/>
    <w:rsid w:val="00DD6211"/>
    <w:rsid w:val="00DD7395"/>
    <w:rsid w:val="00DE1A43"/>
    <w:rsid w:val="00DE1A81"/>
    <w:rsid w:val="00DE2F8A"/>
    <w:rsid w:val="00DE4C7B"/>
    <w:rsid w:val="00DF0EB8"/>
    <w:rsid w:val="00DF18C0"/>
    <w:rsid w:val="00DF5D37"/>
    <w:rsid w:val="00DF6DEC"/>
    <w:rsid w:val="00E005E4"/>
    <w:rsid w:val="00E0121C"/>
    <w:rsid w:val="00E12C8F"/>
    <w:rsid w:val="00E26413"/>
    <w:rsid w:val="00E30B0A"/>
    <w:rsid w:val="00E37859"/>
    <w:rsid w:val="00E43370"/>
    <w:rsid w:val="00E44A7B"/>
    <w:rsid w:val="00E4621D"/>
    <w:rsid w:val="00E553C4"/>
    <w:rsid w:val="00E60A64"/>
    <w:rsid w:val="00E61CBB"/>
    <w:rsid w:val="00E62EBF"/>
    <w:rsid w:val="00E73C9B"/>
    <w:rsid w:val="00E74641"/>
    <w:rsid w:val="00E8273F"/>
    <w:rsid w:val="00E83DD7"/>
    <w:rsid w:val="00E90F45"/>
    <w:rsid w:val="00EA78BA"/>
    <w:rsid w:val="00EB310A"/>
    <w:rsid w:val="00EB6753"/>
    <w:rsid w:val="00EC1C2D"/>
    <w:rsid w:val="00EC2CCA"/>
    <w:rsid w:val="00ED15C0"/>
    <w:rsid w:val="00ED5DA5"/>
    <w:rsid w:val="00EF279F"/>
    <w:rsid w:val="00EF3500"/>
    <w:rsid w:val="00EF39DD"/>
    <w:rsid w:val="00F10F2E"/>
    <w:rsid w:val="00F13522"/>
    <w:rsid w:val="00F146AF"/>
    <w:rsid w:val="00F21E34"/>
    <w:rsid w:val="00F24A00"/>
    <w:rsid w:val="00F32310"/>
    <w:rsid w:val="00F33EF8"/>
    <w:rsid w:val="00F40959"/>
    <w:rsid w:val="00F53DF4"/>
    <w:rsid w:val="00F630DA"/>
    <w:rsid w:val="00F650FB"/>
    <w:rsid w:val="00F72D18"/>
    <w:rsid w:val="00F73D1B"/>
    <w:rsid w:val="00F7474B"/>
    <w:rsid w:val="00F832A5"/>
    <w:rsid w:val="00FA1660"/>
    <w:rsid w:val="00FC2D83"/>
    <w:rsid w:val="00FC61F3"/>
    <w:rsid w:val="00FD3E83"/>
    <w:rsid w:val="00FD4FB6"/>
    <w:rsid w:val="00FD5856"/>
    <w:rsid w:val="00FD588C"/>
    <w:rsid w:val="00FE2CD5"/>
    <w:rsid w:val="00FE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3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3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20</Pages>
  <Words>6186</Words>
  <Characters>35262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18</cp:revision>
  <cp:lastPrinted>2024-01-15T09:07:00Z</cp:lastPrinted>
  <dcterms:created xsi:type="dcterms:W3CDTF">2024-01-11T08:45:00Z</dcterms:created>
  <dcterms:modified xsi:type="dcterms:W3CDTF">2024-02-05T07:13:00Z</dcterms:modified>
</cp:coreProperties>
</file>